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28C37" w14:textId="77777777" w:rsidR="00D81C4A" w:rsidRPr="002036AF" w:rsidRDefault="00D81C4A" w:rsidP="002C104D">
      <w:pPr>
        <w:ind w:right="-110"/>
        <w:jc w:val="right"/>
        <w:outlineLvl w:val="0"/>
        <w:rPr>
          <w:rFonts w:ascii="Trebuchet MS" w:hAnsi="Trebuchet MS" w:cs="Tahoma"/>
          <w:b/>
          <w:sz w:val="22"/>
          <w:szCs w:val="22"/>
        </w:rPr>
      </w:pPr>
      <w:r w:rsidRPr="002036AF">
        <w:rPr>
          <w:rFonts w:ascii="Trebuchet MS" w:hAnsi="Trebuchet MS" w:cs="Tahoma"/>
          <w:b/>
          <w:sz w:val="22"/>
          <w:szCs w:val="22"/>
        </w:rPr>
        <w:t>Priloga št. 2</w:t>
      </w:r>
    </w:p>
    <w:p w14:paraId="79F9F11E" w14:textId="77777777" w:rsidR="00D81C4A" w:rsidRDefault="00D81C4A" w:rsidP="002C104D">
      <w:pPr>
        <w:pStyle w:val="Telobesedila-zamik"/>
        <w:spacing w:before="100" w:beforeAutospacing="1" w:after="120"/>
        <w:ind w:left="0"/>
        <w:jc w:val="center"/>
        <w:rPr>
          <w:rFonts w:ascii="Century Gothic" w:hAnsi="Century Gothic" w:cs="Tahoma"/>
          <w:b/>
          <w:i w:val="0"/>
          <w:sz w:val="24"/>
          <w:szCs w:val="24"/>
        </w:rPr>
      </w:pPr>
      <w:bookmarkStart w:id="0" w:name="_Toc107186699"/>
    </w:p>
    <w:p w14:paraId="04A4159F" w14:textId="77777777" w:rsidR="00D81C4A" w:rsidRDefault="00D81C4A" w:rsidP="002C104D">
      <w:pPr>
        <w:pStyle w:val="Telobesedila-zamik"/>
        <w:spacing w:before="100" w:beforeAutospacing="1" w:after="120"/>
        <w:ind w:left="0"/>
        <w:jc w:val="center"/>
        <w:rPr>
          <w:rFonts w:ascii="Century Gothic" w:hAnsi="Century Gothic" w:cs="Tahoma"/>
          <w:b/>
          <w:i w:val="0"/>
          <w:sz w:val="24"/>
          <w:szCs w:val="24"/>
        </w:rPr>
      </w:pPr>
    </w:p>
    <w:p w14:paraId="25DE22D8" w14:textId="77777777" w:rsidR="00D81C4A" w:rsidRDefault="00D81C4A" w:rsidP="002C104D">
      <w:pPr>
        <w:pStyle w:val="Telobesedila-zamik"/>
        <w:spacing w:before="100" w:beforeAutospacing="1" w:after="120"/>
        <w:ind w:left="0"/>
        <w:jc w:val="center"/>
        <w:rPr>
          <w:rFonts w:ascii="Century Gothic" w:hAnsi="Century Gothic" w:cs="Tahoma"/>
          <w:b/>
          <w:i w:val="0"/>
          <w:sz w:val="24"/>
          <w:szCs w:val="24"/>
        </w:rPr>
      </w:pPr>
    </w:p>
    <w:p w14:paraId="55EB8724" w14:textId="77777777" w:rsidR="00D81C4A" w:rsidRDefault="00D81C4A" w:rsidP="002C104D">
      <w:pPr>
        <w:pStyle w:val="Telobesedila-zamik"/>
        <w:spacing w:before="100" w:beforeAutospacing="1" w:after="120"/>
        <w:ind w:left="0"/>
        <w:jc w:val="center"/>
        <w:rPr>
          <w:rFonts w:ascii="Century Gothic" w:hAnsi="Century Gothic" w:cs="Tahoma"/>
          <w:b/>
          <w:i w:val="0"/>
          <w:sz w:val="24"/>
          <w:szCs w:val="24"/>
        </w:rPr>
      </w:pPr>
    </w:p>
    <w:p w14:paraId="47AC65A4" w14:textId="77777777" w:rsidR="00D81C4A" w:rsidRPr="002036AF" w:rsidRDefault="00D81C4A" w:rsidP="002C104D">
      <w:pPr>
        <w:ind w:right="-574"/>
        <w:jc w:val="center"/>
        <w:outlineLvl w:val="0"/>
        <w:rPr>
          <w:rFonts w:ascii="Trebuchet MS" w:hAnsi="Trebuchet MS" w:cs="Tahoma"/>
          <w:b/>
          <w:sz w:val="28"/>
          <w:szCs w:val="28"/>
        </w:rPr>
      </w:pPr>
      <w:r w:rsidRPr="002036AF">
        <w:rPr>
          <w:rFonts w:ascii="Trebuchet MS" w:hAnsi="Trebuchet MS" w:cs="Tahoma"/>
          <w:b/>
          <w:sz w:val="28"/>
          <w:szCs w:val="28"/>
        </w:rPr>
        <w:t>ZAVAROVALNO</w:t>
      </w:r>
      <w:r w:rsidR="002036AF">
        <w:rPr>
          <w:rFonts w:ascii="Trebuchet MS" w:hAnsi="Trebuchet MS" w:cs="Tahoma"/>
          <w:b/>
          <w:sz w:val="28"/>
          <w:szCs w:val="28"/>
        </w:rPr>
        <w:t xml:space="preserve"> </w:t>
      </w:r>
      <w:r w:rsidRPr="002036AF">
        <w:rPr>
          <w:rFonts w:ascii="Trebuchet MS" w:hAnsi="Trebuchet MS" w:cs="Tahoma"/>
          <w:b/>
          <w:sz w:val="28"/>
          <w:szCs w:val="28"/>
        </w:rPr>
        <w:t>-</w:t>
      </w:r>
      <w:r w:rsidR="002036AF">
        <w:rPr>
          <w:rFonts w:ascii="Trebuchet MS" w:hAnsi="Trebuchet MS" w:cs="Tahoma"/>
          <w:b/>
          <w:sz w:val="28"/>
          <w:szCs w:val="28"/>
        </w:rPr>
        <w:t xml:space="preserve"> </w:t>
      </w:r>
      <w:r w:rsidRPr="002036AF">
        <w:rPr>
          <w:rFonts w:ascii="Trebuchet MS" w:hAnsi="Trebuchet MS" w:cs="Tahoma"/>
          <w:b/>
          <w:sz w:val="28"/>
          <w:szCs w:val="28"/>
        </w:rPr>
        <w:t>TEHNIČNA DOKUMENTACIJA</w:t>
      </w:r>
      <w:bookmarkEnd w:id="0"/>
    </w:p>
    <w:p w14:paraId="3BC41E31" w14:textId="77777777" w:rsidR="00D81C4A" w:rsidRPr="00995FF5" w:rsidRDefault="00D81C4A" w:rsidP="00B6735C">
      <w:pPr>
        <w:ind w:right="-574"/>
        <w:jc w:val="both"/>
        <w:rPr>
          <w:rFonts w:ascii="Century Gothic" w:hAnsi="Century Gothic" w:cs="Tahoma"/>
          <w:b/>
        </w:rPr>
      </w:pPr>
    </w:p>
    <w:p w14:paraId="6DC720EE" w14:textId="77777777" w:rsidR="00D81C4A" w:rsidRPr="00995FF5" w:rsidRDefault="00D81C4A" w:rsidP="00B6735C">
      <w:pPr>
        <w:ind w:right="-574"/>
        <w:jc w:val="both"/>
        <w:rPr>
          <w:rFonts w:ascii="Century Gothic" w:hAnsi="Century Gothic" w:cs="Tahoma"/>
          <w:b/>
        </w:rPr>
      </w:pPr>
    </w:p>
    <w:p w14:paraId="0B473038" w14:textId="77777777" w:rsidR="00D81C4A" w:rsidRPr="00B84735" w:rsidRDefault="00D81C4A" w:rsidP="00D808B7">
      <w:pPr>
        <w:numPr>
          <w:ilvl w:val="2"/>
          <w:numId w:val="1"/>
        </w:numPr>
        <w:tabs>
          <w:tab w:val="clear" w:pos="2880"/>
          <w:tab w:val="num" w:pos="540"/>
        </w:tabs>
        <w:ind w:left="540" w:right="-574" w:hanging="540"/>
        <w:rPr>
          <w:rFonts w:ascii="Trebuchet MS" w:hAnsi="Trebuchet MS" w:cs="Tahoma"/>
          <w:b/>
          <w:sz w:val="22"/>
          <w:szCs w:val="22"/>
        </w:rPr>
      </w:pPr>
      <w:r w:rsidRPr="002036AF">
        <w:rPr>
          <w:rFonts w:ascii="Trebuchet MS" w:hAnsi="Trebuchet MS" w:cs="Tahoma"/>
          <w:b/>
          <w:bCs/>
          <w:sz w:val="22"/>
          <w:szCs w:val="22"/>
        </w:rPr>
        <w:t>Javna razsvetljava</w:t>
      </w:r>
      <w:r w:rsidR="00B84735">
        <w:rPr>
          <w:rFonts w:ascii="Trebuchet MS" w:hAnsi="Trebuchet MS" w:cs="Tahoma"/>
          <w:b/>
          <w:bCs/>
          <w:sz w:val="22"/>
          <w:szCs w:val="22"/>
        </w:rPr>
        <w:t xml:space="preserve"> in prometna signalizacija</w:t>
      </w:r>
      <w:r w:rsidRPr="002036AF">
        <w:rPr>
          <w:rFonts w:ascii="Trebuchet MS" w:hAnsi="Trebuchet MS" w:cs="Tahoma"/>
          <w:b/>
          <w:bCs/>
          <w:sz w:val="22"/>
          <w:szCs w:val="22"/>
        </w:rPr>
        <w:t xml:space="preserve"> občine Piran</w:t>
      </w:r>
    </w:p>
    <w:p w14:paraId="45117B3B" w14:textId="77777777" w:rsidR="00B84735" w:rsidRPr="002036AF" w:rsidRDefault="006B4183" w:rsidP="00D808B7">
      <w:pPr>
        <w:numPr>
          <w:ilvl w:val="2"/>
          <w:numId w:val="1"/>
        </w:numPr>
        <w:tabs>
          <w:tab w:val="clear" w:pos="2880"/>
          <w:tab w:val="num" w:pos="540"/>
        </w:tabs>
        <w:ind w:left="540" w:right="-574" w:hanging="540"/>
        <w:rPr>
          <w:rFonts w:ascii="Trebuchet MS" w:hAnsi="Trebuchet MS" w:cs="Tahoma"/>
          <w:b/>
          <w:sz w:val="22"/>
          <w:szCs w:val="22"/>
        </w:rPr>
      </w:pPr>
      <w:r>
        <w:rPr>
          <w:rFonts w:ascii="Trebuchet MS" w:hAnsi="Trebuchet MS" w:cs="Tahoma"/>
          <w:b/>
          <w:bCs/>
          <w:sz w:val="22"/>
          <w:szCs w:val="22"/>
        </w:rPr>
        <w:t>Seznam spom</w:t>
      </w:r>
      <w:r w:rsidR="0081467B">
        <w:rPr>
          <w:rFonts w:ascii="Trebuchet MS" w:hAnsi="Trebuchet MS" w:cs="Tahoma"/>
          <w:b/>
          <w:bCs/>
          <w:sz w:val="22"/>
          <w:szCs w:val="22"/>
        </w:rPr>
        <w:t xml:space="preserve">enikov, </w:t>
      </w:r>
      <w:r w:rsidR="00B84735">
        <w:rPr>
          <w:rFonts w:ascii="Trebuchet MS" w:hAnsi="Trebuchet MS" w:cs="Tahoma"/>
          <w:b/>
          <w:bCs/>
          <w:sz w:val="22"/>
          <w:szCs w:val="22"/>
        </w:rPr>
        <w:t>ruševin</w:t>
      </w:r>
      <w:r w:rsidR="0081467B">
        <w:rPr>
          <w:rFonts w:ascii="Trebuchet MS" w:hAnsi="Trebuchet MS" w:cs="Tahoma"/>
          <w:b/>
          <w:bCs/>
          <w:sz w:val="22"/>
          <w:szCs w:val="22"/>
        </w:rPr>
        <w:t xml:space="preserve"> in lokacije polnilnih postaj</w:t>
      </w:r>
      <w:r w:rsidR="00B84735">
        <w:rPr>
          <w:rFonts w:ascii="Trebuchet MS" w:hAnsi="Trebuchet MS" w:cs="Tahoma"/>
          <w:b/>
          <w:bCs/>
          <w:sz w:val="22"/>
          <w:szCs w:val="22"/>
        </w:rPr>
        <w:t xml:space="preserve"> občine Piran</w:t>
      </w:r>
    </w:p>
    <w:p w14:paraId="4AB16AB0" w14:textId="0F6E0CBD" w:rsidR="003D2B4C" w:rsidRDefault="00D81C4A" w:rsidP="003D2B4C">
      <w:pPr>
        <w:numPr>
          <w:ilvl w:val="2"/>
          <w:numId w:val="1"/>
        </w:numPr>
        <w:tabs>
          <w:tab w:val="clear" w:pos="2880"/>
          <w:tab w:val="num" w:pos="540"/>
        </w:tabs>
        <w:ind w:left="540" w:right="-574" w:hanging="540"/>
        <w:rPr>
          <w:rFonts w:ascii="Trebuchet MS" w:hAnsi="Trebuchet MS" w:cs="Tahoma"/>
          <w:b/>
          <w:sz w:val="22"/>
          <w:szCs w:val="22"/>
        </w:rPr>
      </w:pPr>
      <w:r w:rsidRPr="002036AF">
        <w:rPr>
          <w:rFonts w:ascii="Trebuchet MS" w:hAnsi="Trebuchet MS" w:cs="Tahoma"/>
          <w:b/>
          <w:bCs/>
          <w:sz w:val="22"/>
          <w:szCs w:val="22"/>
        </w:rPr>
        <w:t xml:space="preserve">Seznam </w:t>
      </w:r>
      <w:proofErr w:type="spellStart"/>
      <w:r w:rsidRPr="002036AF">
        <w:rPr>
          <w:rFonts w:ascii="Trebuchet MS" w:hAnsi="Trebuchet MS" w:cs="Tahoma"/>
          <w:b/>
          <w:bCs/>
          <w:sz w:val="22"/>
          <w:szCs w:val="22"/>
        </w:rPr>
        <w:t>strojelomne</w:t>
      </w:r>
      <w:proofErr w:type="spellEnd"/>
      <w:r w:rsidRPr="002036AF">
        <w:rPr>
          <w:rFonts w:ascii="Trebuchet MS" w:hAnsi="Trebuchet MS" w:cs="Tahoma"/>
          <w:b/>
          <w:bCs/>
          <w:sz w:val="22"/>
          <w:szCs w:val="22"/>
        </w:rPr>
        <w:t xml:space="preserve"> opreme OŠ </w:t>
      </w:r>
      <w:proofErr w:type="spellStart"/>
      <w:r w:rsidRPr="002036AF">
        <w:rPr>
          <w:rFonts w:ascii="Trebuchet MS" w:hAnsi="Trebuchet MS" w:cs="Tahoma"/>
          <w:b/>
          <w:bCs/>
          <w:sz w:val="22"/>
          <w:szCs w:val="22"/>
        </w:rPr>
        <w:t>Vincenzo</w:t>
      </w:r>
      <w:proofErr w:type="spellEnd"/>
      <w:r w:rsidRPr="002036AF">
        <w:rPr>
          <w:rFonts w:ascii="Trebuchet MS" w:hAnsi="Trebuchet MS" w:cs="Tahoma"/>
          <w:b/>
          <w:bCs/>
          <w:sz w:val="22"/>
          <w:szCs w:val="22"/>
        </w:rPr>
        <w:t xml:space="preserve"> De Castro</w:t>
      </w:r>
      <w:r w:rsidR="003D2B4C">
        <w:rPr>
          <w:rFonts w:ascii="Trebuchet MS" w:hAnsi="Trebuchet MS" w:cs="Tahoma"/>
          <w:b/>
          <w:bCs/>
          <w:sz w:val="22"/>
          <w:szCs w:val="22"/>
        </w:rPr>
        <w:t xml:space="preserve"> </w:t>
      </w:r>
    </w:p>
    <w:p w14:paraId="1356BD21" w14:textId="77777777" w:rsidR="003D2B4C" w:rsidRPr="00251BF6" w:rsidRDefault="003D2B4C" w:rsidP="003D2B4C">
      <w:pPr>
        <w:numPr>
          <w:ilvl w:val="2"/>
          <w:numId w:val="1"/>
        </w:numPr>
        <w:tabs>
          <w:tab w:val="clear" w:pos="2880"/>
          <w:tab w:val="num" w:pos="540"/>
        </w:tabs>
        <w:ind w:left="540" w:right="-574" w:hanging="540"/>
        <w:rPr>
          <w:rFonts w:ascii="Trebuchet MS" w:hAnsi="Trebuchet MS" w:cs="Tahoma"/>
          <w:b/>
          <w:sz w:val="22"/>
          <w:szCs w:val="22"/>
        </w:rPr>
      </w:pPr>
      <w:r w:rsidRPr="0062546C">
        <w:rPr>
          <w:rFonts w:ascii="Trebuchet MS" w:hAnsi="Trebuchet MS" w:cs="Tahoma"/>
          <w:b/>
          <w:bCs/>
          <w:sz w:val="22"/>
          <w:szCs w:val="22"/>
        </w:rPr>
        <w:t>Seznam igrišč občine Piran</w:t>
      </w:r>
    </w:p>
    <w:p w14:paraId="53F04BD3" w14:textId="756797A5" w:rsidR="00251BF6" w:rsidRPr="0062546C" w:rsidRDefault="00251BF6" w:rsidP="003D2B4C">
      <w:pPr>
        <w:numPr>
          <w:ilvl w:val="2"/>
          <w:numId w:val="1"/>
        </w:numPr>
        <w:tabs>
          <w:tab w:val="clear" w:pos="2880"/>
          <w:tab w:val="num" w:pos="540"/>
        </w:tabs>
        <w:ind w:left="540" w:right="-574" w:hanging="540"/>
        <w:rPr>
          <w:rFonts w:ascii="Trebuchet MS" w:hAnsi="Trebuchet MS" w:cs="Tahoma"/>
          <w:b/>
          <w:sz w:val="22"/>
          <w:szCs w:val="22"/>
        </w:rPr>
      </w:pPr>
      <w:r w:rsidRPr="00251BF6">
        <w:rPr>
          <w:rFonts w:ascii="Trebuchet MS" w:hAnsi="Trebuchet MS" w:cs="Tahoma"/>
          <w:b/>
          <w:sz w:val="22"/>
          <w:szCs w:val="22"/>
        </w:rPr>
        <w:t xml:space="preserve">Seznam zemljišč tenis centra </w:t>
      </w:r>
      <w:r>
        <w:rPr>
          <w:rFonts w:ascii="Trebuchet MS" w:hAnsi="Trebuchet MS" w:cs="Tahoma"/>
          <w:b/>
          <w:sz w:val="22"/>
          <w:szCs w:val="22"/>
        </w:rPr>
        <w:t>P</w:t>
      </w:r>
      <w:r w:rsidRPr="00251BF6">
        <w:rPr>
          <w:rFonts w:ascii="Trebuchet MS" w:hAnsi="Trebuchet MS" w:cs="Tahoma"/>
          <w:b/>
          <w:sz w:val="22"/>
          <w:szCs w:val="22"/>
        </w:rPr>
        <w:t>ortorož</w:t>
      </w:r>
    </w:p>
    <w:p w14:paraId="01A250A4" w14:textId="77777777" w:rsidR="00D81C4A" w:rsidRPr="00143538" w:rsidRDefault="00D81C4A" w:rsidP="00D808B7">
      <w:pPr>
        <w:numPr>
          <w:ilvl w:val="2"/>
          <w:numId w:val="1"/>
        </w:numPr>
        <w:tabs>
          <w:tab w:val="clear" w:pos="2880"/>
          <w:tab w:val="num" w:pos="540"/>
        </w:tabs>
        <w:ind w:left="540" w:right="-574" w:hanging="540"/>
        <w:rPr>
          <w:rFonts w:ascii="Trebuchet MS" w:hAnsi="Trebuchet MS" w:cs="Tahoma"/>
          <w:b/>
          <w:sz w:val="22"/>
          <w:szCs w:val="22"/>
        </w:rPr>
      </w:pPr>
      <w:r w:rsidRPr="00143538">
        <w:rPr>
          <w:rFonts w:ascii="Trebuchet MS" w:hAnsi="Trebuchet MS" w:cs="Tahoma"/>
          <w:b/>
          <w:bCs/>
          <w:sz w:val="22"/>
          <w:szCs w:val="22"/>
        </w:rPr>
        <w:t>Seznam umetniški del (Pečarič) občine Piran</w:t>
      </w:r>
    </w:p>
    <w:p w14:paraId="4AFC5927" w14:textId="77777777" w:rsidR="003D2B4C" w:rsidRPr="00143538" w:rsidRDefault="00D81C4A" w:rsidP="003D2B4C">
      <w:pPr>
        <w:numPr>
          <w:ilvl w:val="2"/>
          <w:numId w:val="1"/>
        </w:numPr>
        <w:tabs>
          <w:tab w:val="clear" w:pos="2880"/>
          <w:tab w:val="num" w:pos="540"/>
        </w:tabs>
        <w:ind w:left="540" w:right="-574" w:hanging="540"/>
        <w:rPr>
          <w:rFonts w:ascii="Trebuchet MS" w:hAnsi="Trebuchet MS" w:cs="Tahoma"/>
          <w:b/>
          <w:sz w:val="22"/>
          <w:szCs w:val="22"/>
        </w:rPr>
      </w:pPr>
      <w:r w:rsidRPr="00143538">
        <w:rPr>
          <w:rFonts w:ascii="Trebuchet MS" w:hAnsi="Trebuchet MS" w:cs="Tahoma"/>
          <w:b/>
          <w:bCs/>
          <w:sz w:val="22"/>
          <w:szCs w:val="22"/>
        </w:rPr>
        <w:t>Seznam slik občine Piran</w:t>
      </w:r>
    </w:p>
    <w:p w14:paraId="4DF50223" w14:textId="77777777" w:rsidR="004560E5" w:rsidRPr="00143538" w:rsidRDefault="004560E5" w:rsidP="003D2B4C">
      <w:pPr>
        <w:numPr>
          <w:ilvl w:val="2"/>
          <w:numId w:val="1"/>
        </w:numPr>
        <w:tabs>
          <w:tab w:val="clear" w:pos="2880"/>
          <w:tab w:val="num" w:pos="540"/>
        </w:tabs>
        <w:ind w:left="540" w:right="-574" w:hanging="540"/>
        <w:rPr>
          <w:rFonts w:ascii="Trebuchet MS" w:hAnsi="Trebuchet MS" w:cs="Tahoma"/>
          <w:b/>
          <w:sz w:val="22"/>
          <w:szCs w:val="22"/>
        </w:rPr>
      </w:pPr>
      <w:r w:rsidRPr="00143538">
        <w:rPr>
          <w:rFonts w:ascii="Trebuchet MS" w:hAnsi="Trebuchet MS" w:cs="Tahoma"/>
          <w:b/>
          <w:bCs/>
          <w:sz w:val="22"/>
          <w:szCs w:val="22"/>
        </w:rPr>
        <w:t>Protipožarni in protivlomni ukrepi – sistem varovanja</w:t>
      </w:r>
    </w:p>
    <w:p w14:paraId="4B5FDD45" w14:textId="6D244DF8" w:rsidR="003D2B4C" w:rsidRPr="003D2B4C" w:rsidRDefault="003D2B4C" w:rsidP="003D2B4C">
      <w:pPr>
        <w:numPr>
          <w:ilvl w:val="2"/>
          <w:numId w:val="1"/>
        </w:numPr>
        <w:tabs>
          <w:tab w:val="clear" w:pos="2880"/>
          <w:tab w:val="num" w:pos="540"/>
        </w:tabs>
        <w:ind w:left="540" w:right="-574" w:hanging="540"/>
        <w:rPr>
          <w:rFonts w:ascii="Trebuchet MS" w:hAnsi="Trebuchet MS" w:cs="Tahoma"/>
          <w:b/>
          <w:sz w:val="22"/>
          <w:szCs w:val="22"/>
        </w:rPr>
      </w:pPr>
      <w:r w:rsidRPr="003D2B4C">
        <w:rPr>
          <w:rFonts w:ascii="Trebuchet MS" w:hAnsi="Trebuchet MS" w:cs="Tahoma"/>
          <w:b/>
          <w:bCs/>
          <w:sz w:val="22"/>
          <w:szCs w:val="22"/>
        </w:rPr>
        <w:t xml:space="preserve">Škodni rezultat občine Piran </w:t>
      </w:r>
      <w:r w:rsidR="008D7D5A">
        <w:rPr>
          <w:rFonts w:ascii="Trebuchet MS" w:hAnsi="Trebuchet MS" w:cs="Tahoma"/>
          <w:b/>
          <w:bCs/>
          <w:sz w:val="22"/>
          <w:szCs w:val="22"/>
        </w:rPr>
        <w:t>in javnih zavodov v letih 20</w:t>
      </w:r>
      <w:r w:rsidR="005937E2">
        <w:rPr>
          <w:rFonts w:ascii="Trebuchet MS" w:hAnsi="Trebuchet MS" w:cs="Tahoma"/>
          <w:b/>
          <w:bCs/>
          <w:sz w:val="22"/>
          <w:szCs w:val="22"/>
        </w:rPr>
        <w:t>2</w:t>
      </w:r>
      <w:r w:rsidR="00C13544">
        <w:rPr>
          <w:rFonts w:ascii="Trebuchet MS" w:hAnsi="Trebuchet MS" w:cs="Tahoma"/>
          <w:b/>
          <w:bCs/>
          <w:sz w:val="22"/>
          <w:szCs w:val="22"/>
        </w:rPr>
        <w:t>3</w:t>
      </w:r>
      <w:r>
        <w:rPr>
          <w:rFonts w:ascii="Trebuchet MS" w:hAnsi="Trebuchet MS" w:cs="Tahoma"/>
          <w:b/>
          <w:bCs/>
          <w:sz w:val="22"/>
          <w:szCs w:val="22"/>
        </w:rPr>
        <w:t>, 20</w:t>
      </w:r>
      <w:r w:rsidR="00C13544">
        <w:rPr>
          <w:rFonts w:ascii="Trebuchet MS" w:hAnsi="Trebuchet MS" w:cs="Tahoma"/>
          <w:b/>
          <w:bCs/>
          <w:sz w:val="22"/>
          <w:szCs w:val="22"/>
        </w:rPr>
        <w:t>24</w:t>
      </w:r>
      <w:r w:rsidR="008D7D5A">
        <w:rPr>
          <w:rFonts w:ascii="Trebuchet MS" w:hAnsi="Trebuchet MS" w:cs="Tahoma"/>
          <w:b/>
          <w:bCs/>
          <w:sz w:val="22"/>
          <w:szCs w:val="22"/>
        </w:rPr>
        <w:t xml:space="preserve"> in 20</w:t>
      </w:r>
      <w:r w:rsidR="00C13544">
        <w:rPr>
          <w:rFonts w:ascii="Trebuchet MS" w:hAnsi="Trebuchet MS" w:cs="Tahoma"/>
          <w:b/>
          <w:bCs/>
          <w:sz w:val="22"/>
          <w:szCs w:val="22"/>
        </w:rPr>
        <w:t>25</w:t>
      </w:r>
    </w:p>
    <w:p w14:paraId="37B870C4" w14:textId="77777777" w:rsidR="00D81C4A" w:rsidRPr="002036AF" w:rsidRDefault="00D81C4A" w:rsidP="00D808B7">
      <w:pPr>
        <w:numPr>
          <w:ilvl w:val="2"/>
          <w:numId w:val="1"/>
        </w:numPr>
        <w:tabs>
          <w:tab w:val="clear" w:pos="2880"/>
          <w:tab w:val="num" w:pos="540"/>
        </w:tabs>
        <w:ind w:left="540" w:right="-574" w:hanging="540"/>
        <w:rPr>
          <w:rFonts w:ascii="Trebuchet MS" w:hAnsi="Trebuchet MS" w:cs="Tahoma"/>
          <w:b/>
          <w:sz w:val="22"/>
          <w:szCs w:val="22"/>
        </w:rPr>
      </w:pPr>
      <w:r w:rsidRPr="002036AF">
        <w:rPr>
          <w:rFonts w:ascii="Trebuchet MS" w:hAnsi="Trebuchet MS" w:cs="Tahoma"/>
          <w:b/>
          <w:bCs/>
          <w:sz w:val="22"/>
          <w:szCs w:val="22"/>
        </w:rPr>
        <w:t>Ponudbena pisma občine (obvezno priložiti pri oddaji ponudbe):</w:t>
      </w:r>
    </w:p>
    <w:p w14:paraId="39CADABB" w14:textId="77777777" w:rsidR="00D81C4A" w:rsidRDefault="00D81C4A" w:rsidP="00B6735C">
      <w:pPr>
        <w:ind w:right="-574"/>
        <w:jc w:val="both"/>
        <w:rPr>
          <w:rFonts w:ascii="Century Gothic" w:hAnsi="Century Gothic" w:cs="Tahoma"/>
          <w:b/>
        </w:rPr>
      </w:pPr>
    </w:p>
    <w:p w14:paraId="3636155F"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 xml:space="preserve">požar občina, </w:t>
      </w:r>
    </w:p>
    <w:p w14:paraId="53DEA465"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 xml:space="preserve">požar šole, </w:t>
      </w:r>
    </w:p>
    <w:p w14:paraId="1F558A17"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 xml:space="preserve">požar vrtci, </w:t>
      </w:r>
    </w:p>
    <w:p w14:paraId="2F9F4E34"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 xml:space="preserve">požar poslovni prostori, </w:t>
      </w:r>
    </w:p>
    <w:p w14:paraId="0D87DD10"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požar stanovanj</w:t>
      </w:r>
      <w:r w:rsidR="008D7D5A">
        <w:rPr>
          <w:rFonts w:ascii="Trebuchet MS" w:hAnsi="Trebuchet MS" w:cs="Tahoma"/>
          <w:bCs/>
          <w:sz w:val="22"/>
          <w:szCs w:val="22"/>
        </w:rPr>
        <w:t>a</w:t>
      </w:r>
      <w:r w:rsidRPr="002036AF">
        <w:rPr>
          <w:rFonts w:ascii="Trebuchet MS" w:hAnsi="Trebuchet MS" w:cs="Tahoma"/>
          <w:bCs/>
          <w:sz w:val="22"/>
          <w:szCs w:val="22"/>
        </w:rPr>
        <w:t xml:space="preserve">, </w:t>
      </w:r>
    </w:p>
    <w:p w14:paraId="30385CD2"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proofErr w:type="spellStart"/>
      <w:r w:rsidRPr="002036AF">
        <w:rPr>
          <w:rFonts w:ascii="Trebuchet MS" w:hAnsi="Trebuchet MS" w:cs="Tahoma"/>
          <w:bCs/>
          <w:sz w:val="22"/>
          <w:szCs w:val="22"/>
        </w:rPr>
        <w:t>strojelom</w:t>
      </w:r>
      <w:proofErr w:type="spellEnd"/>
      <w:r w:rsidRPr="002036AF">
        <w:rPr>
          <w:rFonts w:ascii="Trebuchet MS" w:hAnsi="Trebuchet MS" w:cs="Tahoma"/>
          <w:bCs/>
          <w:sz w:val="22"/>
          <w:szCs w:val="22"/>
        </w:rPr>
        <w:t xml:space="preserve">, </w:t>
      </w:r>
    </w:p>
    <w:p w14:paraId="7D4DABFE"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 xml:space="preserve">vlom, </w:t>
      </w:r>
    </w:p>
    <w:p w14:paraId="27CC28F5" w14:textId="77777777" w:rsidR="00D81C4A" w:rsidRPr="002036AF"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 xml:space="preserve">odgovornost, </w:t>
      </w:r>
    </w:p>
    <w:p w14:paraId="5E4C183E" w14:textId="77777777" w:rsidR="00D81C4A" w:rsidRDefault="00D81C4A" w:rsidP="00B47135">
      <w:pPr>
        <w:pStyle w:val="Glava"/>
        <w:numPr>
          <w:ilvl w:val="0"/>
          <w:numId w:val="4"/>
        </w:numPr>
        <w:tabs>
          <w:tab w:val="clear" w:pos="4536"/>
          <w:tab w:val="clear" w:pos="9072"/>
        </w:tabs>
        <w:rPr>
          <w:rFonts w:ascii="Trebuchet MS" w:hAnsi="Trebuchet MS" w:cs="Tahoma"/>
          <w:bCs/>
          <w:sz w:val="22"/>
          <w:szCs w:val="22"/>
        </w:rPr>
      </w:pPr>
      <w:r w:rsidRPr="002036AF">
        <w:rPr>
          <w:rFonts w:ascii="Trebuchet MS" w:hAnsi="Trebuchet MS" w:cs="Tahoma"/>
          <w:bCs/>
          <w:sz w:val="22"/>
          <w:szCs w:val="22"/>
        </w:rPr>
        <w:t>steklo</w:t>
      </w:r>
      <w:r w:rsidR="00941CAA">
        <w:rPr>
          <w:rFonts w:ascii="Trebuchet MS" w:hAnsi="Trebuchet MS" w:cs="Tahoma"/>
          <w:bCs/>
          <w:sz w:val="22"/>
          <w:szCs w:val="22"/>
        </w:rPr>
        <w:t>,</w:t>
      </w:r>
    </w:p>
    <w:p w14:paraId="284AE92D" w14:textId="77777777" w:rsidR="00941CAA" w:rsidRDefault="00941CAA" w:rsidP="00B47135">
      <w:pPr>
        <w:pStyle w:val="Glava"/>
        <w:numPr>
          <w:ilvl w:val="0"/>
          <w:numId w:val="4"/>
        </w:numPr>
        <w:tabs>
          <w:tab w:val="clear" w:pos="4536"/>
          <w:tab w:val="clear" w:pos="9072"/>
        </w:tabs>
        <w:rPr>
          <w:rFonts w:ascii="Trebuchet MS" w:hAnsi="Trebuchet MS" w:cs="Tahoma"/>
          <w:bCs/>
          <w:sz w:val="22"/>
          <w:szCs w:val="22"/>
        </w:rPr>
      </w:pPr>
      <w:r>
        <w:rPr>
          <w:rFonts w:ascii="Trebuchet MS" w:hAnsi="Trebuchet MS" w:cs="Tahoma"/>
          <w:bCs/>
          <w:sz w:val="22"/>
          <w:szCs w:val="22"/>
        </w:rPr>
        <w:t>vozila,</w:t>
      </w:r>
    </w:p>
    <w:p w14:paraId="5CE03757" w14:textId="77777777" w:rsidR="00941CAA" w:rsidRDefault="00B84735" w:rsidP="00B47135">
      <w:pPr>
        <w:pStyle w:val="Glava"/>
        <w:numPr>
          <w:ilvl w:val="0"/>
          <w:numId w:val="4"/>
        </w:numPr>
        <w:tabs>
          <w:tab w:val="clear" w:pos="4536"/>
          <w:tab w:val="clear" w:pos="9072"/>
        </w:tabs>
        <w:rPr>
          <w:rFonts w:ascii="Trebuchet MS" w:hAnsi="Trebuchet MS" w:cs="Tahoma"/>
          <w:bCs/>
          <w:sz w:val="22"/>
          <w:szCs w:val="22"/>
        </w:rPr>
      </w:pPr>
      <w:r>
        <w:rPr>
          <w:rFonts w:ascii="Trebuchet MS" w:hAnsi="Trebuchet MS" w:cs="Tahoma"/>
          <w:bCs/>
          <w:sz w:val="22"/>
          <w:szCs w:val="22"/>
        </w:rPr>
        <w:t>krajevne skupnosti</w:t>
      </w:r>
    </w:p>
    <w:p w14:paraId="20B7F633" w14:textId="77777777" w:rsidR="00B84735" w:rsidRPr="002036AF" w:rsidRDefault="00B84735" w:rsidP="00B47135">
      <w:pPr>
        <w:pStyle w:val="Glava"/>
        <w:numPr>
          <w:ilvl w:val="0"/>
          <w:numId w:val="4"/>
        </w:numPr>
        <w:tabs>
          <w:tab w:val="clear" w:pos="4536"/>
          <w:tab w:val="clear" w:pos="9072"/>
        </w:tabs>
        <w:rPr>
          <w:rFonts w:ascii="Trebuchet MS" w:hAnsi="Trebuchet MS" w:cs="Tahoma"/>
          <w:bCs/>
          <w:sz w:val="22"/>
          <w:szCs w:val="22"/>
        </w:rPr>
      </w:pPr>
      <w:r>
        <w:rPr>
          <w:rFonts w:ascii="Trebuchet MS" w:hAnsi="Trebuchet MS" w:cs="Tahoma"/>
          <w:bCs/>
          <w:sz w:val="22"/>
          <w:szCs w:val="22"/>
        </w:rPr>
        <w:t>ŠIMC.</w:t>
      </w:r>
    </w:p>
    <w:p w14:paraId="4C6CC417" w14:textId="77777777" w:rsidR="00D81C4A" w:rsidRDefault="00D81C4A">
      <w:pPr>
        <w:rPr>
          <w:rFonts w:ascii="Trebuchet MS" w:hAnsi="Trebuchet MS"/>
          <w:sz w:val="22"/>
          <w:szCs w:val="22"/>
        </w:rPr>
      </w:pPr>
    </w:p>
    <w:p w14:paraId="03AB7DBA" w14:textId="77777777" w:rsidR="00150D6F" w:rsidRDefault="00150D6F">
      <w:pPr>
        <w:rPr>
          <w:rFonts w:ascii="Trebuchet MS" w:hAnsi="Trebuchet MS"/>
          <w:sz w:val="22"/>
          <w:szCs w:val="22"/>
        </w:rPr>
      </w:pPr>
    </w:p>
    <w:p w14:paraId="6502F41A" w14:textId="77777777" w:rsidR="00150D6F" w:rsidRDefault="00150D6F">
      <w:pPr>
        <w:rPr>
          <w:rFonts w:ascii="Trebuchet MS" w:hAnsi="Trebuchet MS"/>
          <w:sz w:val="22"/>
          <w:szCs w:val="22"/>
        </w:rPr>
      </w:pPr>
    </w:p>
    <w:p w14:paraId="3D5B77BE" w14:textId="77777777" w:rsidR="00150D6F" w:rsidRDefault="00150D6F">
      <w:pPr>
        <w:rPr>
          <w:rFonts w:ascii="Trebuchet MS" w:hAnsi="Trebuchet MS"/>
          <w:sz w:val="22"/>
          <w:szCs w:val="22"/>
        </w:rPr>
      </w:pPr>
    </w:p>
    <w:p w14:paraId="790D75E2" w14:textId="77777777" w:rsidR="00150D6F" w:rsidRDefault="00150D6F">
      <w:pPr>
        <w:rPr>
          <w:rFonts w:ascii="Trebuchet MS" w:hAnsi="Trebuchet MS"/>
          <w:sz w:val="22"/>
          <w:szCs w:val="22"/>
        </w:rPr>
      </w:pPr>
    </w:p>
    <w:p w14:paraId="14705258" w14:textId="77777777" w:rsidR="00150D6F" w:rsidRDefault="00150D6F">
      <w:pPr>
        <w:rPr>
          <w:rFonts w:ascii="Trebuchet MS" w:hAnsi="Trebuchet MS"/>
          <w:sz w:val="22"/>
          <w:szCs w:val="22"/>
        </w:rPr>
      </w:pPr>
    </w:p>
    <w:p w14:paraId="3413BB88" w14:textId="77777777" w:rsidR="00150D6F" w:rsidRDefault="00150D6F">
      <w:pPr>
        <w:rPr>
          <w:rFonts w:ascii="Trebuchet MS" w:hAnsi="Trebuchet MS"/>
          <w:sz w:val="22"/>
          <w:szCs w:val="22"/>
        </w:rPr>
      </w:pPr>
    </w:p>
    <w:p w14:paraId="740E27C5" w14:textId="77777777" w:rsidR="00150D6F" w:rsidRDefault="00150D6F">
      <w:pPr>
        <w:rPr>
          <w:rFonts w:ascii="Trebuchet MS" w:hAnsi="Trebuchet MS"/>
          <w:sz w:val="22"/>
          <w:szCs w:val="22"/>
        </w:rPr>
      </w:pPr>
    </w:p>
    <w:p w14:paraId="5E18A8D3" w14:textId="77777777" w:rsidR="00150D6F" w:rsidRDefault="00150D6F">
      <w:pPr>
        <w:rPr>
          <w:rFonts w:ascii="Trebuchet MS" w:hAnsi="Trebuchet MS"/>
          <w:sz w:val="22"/>
          <w:szCs w:val="22"/>
        </w:rPr>
      </w:pPr>
    </w:p>
    <w:p w14:paraId="73119505" w14:textId="77777777" w:rsidR="00150D6F" w:rsidRDefault="00150D6F">
      <w:pPr>
        <w:rPr>
          <w:rFonts w:ascii="Trebuchet MS" w:hAnsi="Trebuchet MS"/>
          <w:sz w:val="22"/>
          <w:szCs w:val="22"/>
        </w:rPr>
      </w:pPr>
    </w:p>
    <w:p w14:paraId="048ED004" w14:textId="77777777" w:rsidR="00150D6F" w:rsidRDefault="00150D6F">
      <w:pPr>
        <w:rPr>
          <w:rFonts w:ascii="Trebuchet MS" w:hAnsi="Trebuchet MS"/>
          <w:sz w:val="22"/>
          <w:szCs w:val="22"/>
        </w:rPr>
      </w:pPr>
    </w:p>
    <w:p w14:paraId="75CECBD8" w14:textId="77777777" w:rsidR="00150D6F" w:rsidRDefault="00150D6F">
      <w:pPr>
        <w:rPr>
          <w:rFonts w:ascii="Trebuchet MS" w:hAnsi="Trebuchet MS"/>
          <w:sz w:val="22"/>
          <w:szCs w:val="22"/>
        </w:rPr>
      </w:pPr>
    </w:p>
    <w:p w14:paraId="196F059F" w14:textId="77777777" w:rsidR="00150D6F" w:rsidRDefault="00150D6F">
      <w:pPr>
        <w:rPr>
          <w:rFonts w:ascii="Trebuchet MS" w:hAnsi="Trebuchet MS"/>
          <w:sz w:val="22"/>
          <w:szCs w:val="22"/>
        </w:rPr>
      </w:pPr>
    </w:p>
    <w:p w14:paraId="53376AD2" w14:textId="77777777" w:rsidR="00150D6F" w:rsidRDefault="00150D6F">
      <w:pPr>
        <w:rPr>
          <w:rFonts w:ascii="Trebuchet MS" w:hAnsi="Trebuchet MS"/>
          <w:sz w:val="22"/>
          <w:szCs w:val="22"/>
        </w:rPr>
      </w:pPr>
    </w:p>
    <w:p w14:paraId="1009CDC3" w14:textId="77777777" w:rsidR="00150D6F" w:rsidRDefault="00150D6F">
      <w:pPr>
        <w:rPr>
          <w:rFonts w:ascii="Trebuchet MS" w:hAnsi="Trebuchet MS"/>
          <w:sz w:val="22"/>
          <w:szCs w:val="22"/>
        </w:rPr>
      </w:pPr>
    </w:p>
    <w:p w14:paraId="632772A7" w14:textId="77777777" w:rsidR="00916E1C" w:rsidRDefault="00916E1C">
      <w:pPr>
        <w:rPr>
          <w:rFonts w:ascii="Trebuchet MS" w:hAnsi="Trebuchet MS"/>
          <w:sz w:val="22"/>
          <w:szCs w:val="22"/>
        </w:rPr>
      </w:pPr>
    </w:p>
    <w:p w14:paraId="7B664F13" w14:textId="77777777" w:rsidR="00150D6F" w:rsidRDefault="00150D6F">
      <w:pPr>
        <w:rPr>
          <w:rFonts w:ascii="Trebuchet MS" w:hAnsi="Trebuchet MS"/>
          <w:sz w:val="22"/>
          <w:szCs w:val="22"/>
        </w:rPr>
      </w:pPr>
    </w:p>
    <w:p w14:paraId="1EF48703" w14:textId="77777777" w:rsidR="00150D6F" w:rsidRDefault="00150D6F">
      <w:pPr>
        <w:rPr>
          <w:rFonts w:ascii="Trebuchet MS" w:hAnsi="Trebuchet MS"/>
          <w:sz w:val="22"/>
          <w:szCs w:val="22"/>
        </w:rPr>
      </w:pPr>
    </w:p>
    <w:p w14:paraId="25EC425A" w14:textId="77777777" w:rsidR="00150D6F" w:rsidRDefault="00150D6F">
      <w:pPr>
        <w:rPr>
          <w:rFonts w:ascii="Trebuchet MS" w:hAnsi="Trebuchet MS"/>
          <w:sz w:val="22"/>
          <w:szCs w:val="22"/>
        </w:rPr>
      </w:pPr>
    </w:p>
    <w:p w14:paraId="73BA3C60" w14:textId="77777777" w:rsidR="00150D6F" w:rsidRDefault="00150D6F">
      <w:pPr>
        <w:rPr>
          <w:rFonts w:ascii="Trebuchet MS" w:hAnsi="Trebuchet MS"/>
          <w:sz w:val="22"/>
          <w:szCs w:val="22"/>
        </w:rPr>
      </w:pPr>
    </w:p>
    <w:p w14:paraId="4AAB2C3B" w14:textId="77777777" w:rsidR="00B84735" w:rsidRDefault="00B84735">
      <w:pPr>
        <w:rPr>
          <w:rFonts w:ascii="Trebuchet MS" w:hAnsi="Trebuchet MS"/>
          <w:sz w:val="22"/>
          <w:szCs w:val="22"/>
        </w:rPr>
      </w:pPr>
    </w:p>
    <w:p w14:paraId="23CCA8EE" w14:textId="77777777" w:rsidR="00B84735" w:rsidRDefault="00B84735">
      <w:pPr>
        <w:rPr>
          <w:rFonts w:ascii="Trebuchet MS" w:hAnsi="Trebuchet MS"/>
          <w:sz w:val="22"/>
          <w:szCs w:val="22"/>
        </w:rPr>
      </w:pPr>
    </w:p>
    <w:p w14:paraId="7D796F99" w14:textId="77777777" w:rsidR="00B84735" w:rsidRDefault="00B84735">
      <w:pPr>
        <w:rPr>
          <w:rFonts w:ascii="Trebuchet MS" w:hAnsi="Trebuchet MS"/>
          <w:sz w:val="22"/>
          <w:szCs w:val="22"/>
        </w:rPr>
      </w:pPr>
    </w:p>
    <w:p w14:paraId="36BB492D" w14:textId="77777777" w:rsidR="00302C54" w:rsidRDefault="00302C54">
      <w:pPr>
        <w:rPr>
          <w:rFonts w:ascii="Trebuchet MS" w:hAnsi="Trebuchet MS"/>
          <w:sz w:val="22"/>
          <w:szCs w:val="22"/>
        </w:rPr>
      </w:pPr>
    </w:p>
    <w:tbl>
      <w:tblPr>
        <w:tblW w:w="9072" w:type="dxa"/>
        <w:tblCellMar>
          <w:left w:w="70" w:type="dxa"/>
          <w:right w:w="70" w:type="dxa"/>
        </w:tblCellMar>
        <w:tblLook w:val="04A0" w:firstRow="1" w:lastRow="0" w:firstColumn="1" w:lastColumn="0" w:noHBand="0" w:noVBand="1"/>
      </w:tblPr>
      <w:tblGrid>
        <w:gridCol w:w="5349"/>
        <w:gridCol w:w="3723"/>
      </w:tblGrid>
      <w:tr w:rsidR="000122C4" w:rsidRPr="00150D6F" w14:paraId="0F770352" w14:textId="77777777" w:rsidTr="00251BF6">
        <w:trPr>
          <w:trHeight w:val="372"/>
        </w:trPr>
        <w:tc>
          <w:tcPr>
            <w:tcW w:w="9072" w:type="dxa"/>
            <w:gridSpan w:val="2"/>
            <w:tcBorders>
              <w:top w:val="nil"/>
              <w:left w:val="nil"/>
              <w:bottom w:val="nil"/>
            </w:tcBorders>
            <w:noWrap/>
            <w:vAlign w:val="bottom"/>
            <w:hideMark/>
          </w:tcPr>
          <w:p w14:paraId="49F32248" w14:textId="77777777" w:rsidR="000122C4" w:rsidRPr="00EF7A26" w:rsidRDefault="000122C4" w:rsidP="00EF7A26">
            <w:pPr>
              <w:pStyle w:val="Odstavekseznama"/>
              <w:numPr>
                <w:ilvl w:val="0"/>
                <w:numId w:val="9"/>
              </w:numPr>
              <w:rPr>
                <w:rFonts w:ascii="Arial Narrow" w:hAnsi="Arial Narrow" w:cs="Arial CE"/>
                <w:b/>
                <w:bCs/>
                <w:sz w:val="28"/>
                <w:szCs w:val="28"/>
              </w:rPr>
            </w:pPr>
            <w:r w:rsidRPr="00EF7A26">
              <w:rPr>
                <w:rFonts w:ascii="Trebuchet MS" w:hAnsi="Trebuchet MS" w:cs="Arial CE"/>
                <w:b/>
                <w:bCs/>
                <w:sz w:val="28"/>
                <w:szCs w:val="28"/>
              </w:rPr>
              <w:t>JAVNA RAZSVETLJAVA IN PROMETNA SIGNALIZACIJA</w:t>
            </w:r>
          </w:p>
        </w:tc>
      </w:tr>
      <w:tr w:rsidR="00150D6F" w:rsidRPr="00150D6F" w14:paraId="5146A7FA" w14:textId="77777777" w:rsidTr="00251BF6">
        <w:trPr>
          <w:trHeight w:val="325"/>
        </w:trPr>
        <w:tc>
          <w:tcPr>
            <w:tcW w:w="5349" w:type="dxa"/>
            <w:tcBorders>
              <w:top w:val="nil"/>
              <w:left w:val="nil"/>
              <w:bottom w:val="nil"/>
              <w:right w:val="nil"/>
            </w:tcBorders>
            <w:noWrap/>
            <w:vAlign w:val="bottom"/>
            <w:hideMark/>
          </w:tcPr>
          <w:p w14:paraId="63C70820" w14:textId="77777777" w:rsidR="00150D6F" w:rsidRPr="00150D6F" w:rsidRDefault="00150D6F" w:rsidP="00150D6F">
            <w:pPr>
              <w:rPr>
                <w:rFonts w:ascii="Arial Narrow" w:hAnsi="Arial Narrow" w:cs="Arial CE"/>
                <w:sz w:val="24"/>
                <w:szCs w:val="24"/>
              </w:rPr>
            </w:pPr>
          </w:p>
        </w:tc>
        <w:tc>
          <w:tcPr>
            <w:tcW w:w="3723" w:type="dxa"/>
            <w:tcBorders>
              <w:top w:val="nil"/>
              <w:left w:val="nil"/>
              <w:bottom w:val="nil"/>
              <w:right w:val="nil"/>
            </w:tcBorders>
            <w:noWrap/>
            <w:vAlign w:val="bottom"/>
            <w:hideMark/>
          </w:tcPr>
          <w:p w14:paraId="658F9B53" w14:textId="77777777" w:rsidR="00150D6F" w:rsidRPr="00150D6F" w:rsidRDefault="00150D6F" w:rsidP="00150D6F">
            <w:pPr>
              <w:rPr>
                <w:rFonts w:ascii="Arial Narrow" w:hAnsi="Arial Narrow" w:cs="Arial CE"/>
                <w:sz w:val="24"/>
                <w:szCs w:val="24"/>
              </w:rPr>
            </w:pPr>
          </w:p>
        </w:tc>
      </w:tr>
      <w:tr w:rsidR="00150D6F" w:rsidRPr="00150D6F" w14:paraId="290D511E" w14:textId="77777777" w:rsidTr="00251BF6">
        <w:trPr>
          <w:trHeight w:val="263"/>
        </w:trPr>
        <w:tc>
          <w:tcPr>
            <w:tcW w:w="5349" w:type="dxa"/>
            <w:tcBorders>
              <w:top w:val="nil"/>
              <w:left w:val="nil"/>
              <w:bottom w:val="nil"/>
              <w:right w:val="nil"/>
            </w:tcBorders>
            <w:noWrap/>
            <w:vAlign w:val="bottom"/>
            <w:hideMark/>
          </w:tcPr>
          <w:p w14:paraId="1EA70015" w14:textId="77777777" w:rsidR="00150D6F" w:rsidRPr="00150D6F" w:rsidRDefault="00150D6F" w:rsidP="00150D6F"/>
        </w:tc>
        <w:tc>
          <w:tcPr>
            <w:tcW w:w="3723" w:type="dxa"/>
            <w:tcBorders>
              <w:top w:val="nil"/>
              <w:left w:val="nil"/>
              <w:bottom w:val="nil"/>
              <w:right w:val="nil"/>
            </w:tcBorders>
            <w:noWrap/>
            <w:vAlign w:val="bottom"/>
            <w:hideMark/>
          </w:tcPr>
          <w:p w14:paraId="07BAEC71" w14:textId="77777777" w:rsidR="00150D6F" w:rsidRPr="00150D6F" w:rsidRDefault="00150D6F" w:rsidP="00150D6F"/>
        </w:tc>
      </w:tr>
      <w:tr w:rsidR="00150D6F" w:rsidRPr="00150D6F" w14:paraId="04327818" w14:textId="77777777" w:rsidTr="00251BF6">
        <w:trPr>
          <w:trHeight w:val="288"/>
        </w:trPr>
        <w:tc>
          <w:tcPr>
            <w:tcW w:w="5349" w:type="dxa"/>
            <w:vMerge w:val="restart"/>
            <w:tcBorders>
              <w:top w:val="single" w:sz="4" w:space="0" w:color="auto"/>
              <w:left w:val="single" w:sz="4" w:space="0" w:color="auto"/>
              <w:bottom w:val="single" w:sz="4" w:space="0" w:color="000000"/>
              <w:right w:val="single" w:sz="4" w:space="0" w:color="auto"/>
            </w:tcBorders>
            <w:shd w:val="clear" w:color="000000" w:fill="FFFF99"/>
            <w:noWrap/>
            <w:vAlign w:val="center"/>
            <w:hideMark/>
          </w:tcPr>
          <w:p w14:paraId="7EEDA9DC" w14:textId="77777777" w:rsidR="00150D6F" w:rsidRPr="00150D6F" w:rsidRDefault="00150D6F" w:rsidP="00150D6F">
            <w:pPr>
              <w:jc w:val="center"/>
              <w:rPr>
                <w:rFonts w:ascii="Trebuchet MS" w:hAnsi="Trebuchet MS" w:cs="Arial CE"/>
                <w:b/>
                <w:bCs/>
                <w:sz w:val="22"/>
                <w:szCs w:val="22"/>
              </w:rPr>
            </w:pPr>
            <w:r w:rsidRPr="00150D6F">
              <w:rPr>
                <w:rFonts w:ascii="Trebuchet MS" w:hAnsi="Trebuchet MS" w:cs="Arial CE"/>
                <w:b/>
                <w:bCs/>
                <w:sz w:val="22"/>
                <w:szCs w:val="22"/>
              </w:rPr>
              <w:t>LOKACIJA</w:t>
            </w:r>
            <w:r w:rsidR="00DF69BC">
              <w:rPr>
                <w:rFonts w:ascii="Trebuchet MS" w:hAnsi="Trebuchet MS" w:cs="Arial CE"/>
                <w:b/>
                <w:bCs/>
                <w:sz w:val="22"/>
                <w:szCs w:val="22"/>
              </w:rPr>
              <w:t xml:space="preserve"> RAZSVETLJAVE</w:t>
            </w:r>
          </w:p>
        </w:tc>
        <w:tc>
          <w:tcPr>
            <w:tcW w:w="3723" w:type="dxa"/>
            <w:vMerge w:val="restart"/>
            <w:tcBorders>
              <w:top w:val="single" w:sz="4" w:space="0" w:color="auto"/>
              <w:left w:val="single" w:sz="4" w:space="0" w:color="auto"/>
              <w:bottom w:val="single" w:sz="4" w:space="0" w:color="000000"/>
              <w:right w:val="single" w:sz="4" w:space="0" w:color="auto"/>
            </w:tcBorders>
            <w:shd w:val="clear" w:color="000000" w:fill="FFFF99"/>
            <w:vAlign w:val="center"/>
            <w:hideMark/>
          </w:tcPr>
          <w:p w14:paraId="7E9A6570" w14:textId="77777777" w:rsidR="00150D6F" w:rsidRPr="00150D6F" w:rsidRDefault="00150D6F" w:rsidP="00150D6F">
            <w:pPr>
              <w:jc w:val="center"/>
              <w:rPr>
                <w:rFonts w:ascii="Trebuchet MS" w:hAnsi="Trebuchet MS" w:cs="Arial CE"/>
                <w:b/>
                <w:bCs/>
                <w:sz w:val="22"/>
                <w:szCs w:val="22"/>
              </w:rPr>
            </w:pPr>
            <w:r w:rsidRPr="00150D6F">
              <w:rPr>
                <w:rFonts w:ascii="Trebuchet MS" w:hAnsi="Trebuchet MS" w:cs="Arial CE"/>
                <w:b/>
                <w:bCs/>
                <w:sz w:val="22"/>
                <w:szCs w:val="22"/>
              </w:rPr>
              <w:t>Ocenjena vrednost</w:t>
            </w:r>
          </w:p>
        </w:tc>
      </w:tr>
      <w:tr w:rsidR="00150D6F" w:rsidRPr="00150D6F" w14:paraId="206EA214" w14:textId="77777777" w:rsidTr="00251BF6">
        <w:trPr>
          <w:trHeight w:val="284"/>
        </w:trPr>
        <w:tc>
          <w:tcPr>
            <w:tcW w:w="5349" w:type="dxa"/>
            <w:vMerge/>
            <w:tcBorders>
              <w:top w:val="single" w:sz="4" w:space="0" w:color="auto"/>
              <w:left w:val="single" w:sz="4" w:space="0" w:color="auto"/>
              <w:bottom w:val="single" w:sz="4" w:space="0" w:color="000000"/>
              <w:right w:val="single" w:sz="4" w:space="0" w:color="auto"/>
            </w:tcBorders>
            <w:vAlign w:val="center"/>
            <w:hideMark/>
          </w:tcPr>
          <w:p w14:paraId="1F35F4AE" w14:textId="77777777" w:rsidR="00150D6F" w:rsidRPr="00150D6F" w:rsidRDefault="00150D6F" w:rsidP="00150D6F">
            <w:pPr>
              <w:rPr>
                <w:rFonts w:ascii="Arial Narrow" w:hAnsi="Arial Narrow" w:cs="Arial CE"/>
                <w:b/>
                <w:bCs/>
                <w:sz w:val="22"/>
                <w:szCs w:val="22"/>
              </w:rPr>
            </w:pPr>
          </w:p>
        </w:tc>
        <w:tc>
          <w:tcPr>
            <w:tcW w:w="3723" w:type="dxa"/>
            <w:vMerge/>
            <w:tcBorders>
              <w:top w:val="single" w:sz="4" w:space="0" w:color="auto"/>
              <w:left w:val="single" w:sz="4" w:space="0" w:color="auto"/>
              <w:bottom w:val="single" w:sz="4" w:space="0" w:color="000000"/>
              <w:right w:val="single" w:sz="4" w:space="0" w:color="auto"/>
            </w:tcBorders>
            <w:vAlign w:val="center"/>
            <w:hideMark/>
          </w:tcPr>
          <w:p w14:paraId="73F88762" w14:textId="77777777" w:rsidR="00150D6F" w:rsidRPr="00150D6F" w:rsidRDefault="00150D6F" w:rsidP="00150D6F">
            <w:pPr>
              <w:rPr>
                <w:rFonts w:ascii="Arial Narrow" w:hAnsi="Arial Narrow" w:cs="Arial CE"/>
                <w:b/>
                <w:bCs/>
                <w:sz w:val="22"/>
                <w:szCs w:val="22"/>
              </w:rPr>
            </w:pPr>
          </w:p>
        </w:tc>
      </w:tr>
      <w:tr w:rsidR="00150D6F" w:rsidRPr="00150D6F" w14:paraId="47F8D89A" w14:textId="77777777" w:rsidTr="00251BF6">
        <w:trPr>
          <w:trHeight w:val="288"/>
        </w:trPr>
        <w:tc>
          <w:tcPr>
            <w:tcW w:w="5349" w:type="dxa"/>
            <w:vMerge w:val="restart"/>
            <w:tcBorders>
              <w:top w:val="nil"/>
              <w:left w:val="single" w:sz="4" w:space="0" w:color="auto"/>
              <w:bottom w:val="single" w:sz="4" w:space="0" w:color="auto"/>
              <w:right w:val="single" w:sz="4" w:space="0" w:color="auto"/>
            </w:tcBorders>
            <w:noWrap/>
            <w:vAlign w:val="center"/>
            <w:hideMark/>
          </w:tcPr>
          <w:p w14:paraId="4F4CAD42" w14:textId="77777777" w:rsidR="00150D6F" w:rsidRPr="00150D6F" w:rsidRDefault="00150D6F" w:rsidP="00150D6F">
            <w:pPr>
              <w:rPr>
                <w:rFonts w:ascii="Trebuchet MS" w:hAnsi="Trebuchet MS" w:cs="Arial CE"/>
                <w:sz w:val="22"/>
                <w:szCs w:val="22"/>
              </w:rPr>
            </w:pPr>
            <w:r w:rsidRPr="00150D6F">
              <w:rPr>
                <w:rFonts w:ascii="Trebuchet MS" w:hAnsi="Trebuchet MS" w:cs="Arial CE"/>
                <w:sz w:val="22"/>
                <w:szCs w:val="22"/>
              </w:rPr>
              <w:t>Tunel Lucija-Strunjan</w:t>
            </w:r>
          </w:p>
        </w:tc>
        <w:tc>
          <w:tcPr>
            <w:tcW w:w="3723" w:type="dxa"/>
            <w:vMerge w:val="restart"/>
            <w:tcBorders>
              <w:top w:val="nil"/>
              <w:left w:val="single" w:sz="4" w:space="0" w:color="auto"/>
              <w:bottom w:val="single" w:sz="4" w:space="0" w:color="auto"/>
              <w:right w:val="single" w:sz="4" w:space="0" w:color="auto"/>
            </w:tcBorders>
            <w:noWrap/>
            <w:vAlign w:val="center"/>
            <w:hideMark/>
          </w:tcPr>
          <w:p w14:paraId="4B9FAE91" w14:textId="77777777" w:rsidR="00150D6F" w:rsidRPr="00150D6F" w:rsidRDefault="00150D6F" w:rsidP="00150D6F">
            <w:pPr>
              <w:jc w:val="center"/>
              <w:rPr>
                <w:rFonts w:ascii="Trebuchet MS" w:hAnsi="Trebuchet MS" w:cs="Arial CE"/>
                <w:sz w:val="22"/>
                <w:szCs w:val="22"/>
              </w:rPr>
            </w:pPr>
            <w:r w:rsidRPr="00150D6F">
              <w:rPr>
                <w:rFonts w:ascii="Trebuchet MS" w:hAnsi="Trebuchet MS" w:cs="Arial CE"/>
                <w:sz w:val="22"/>
                <w:szCs w:val="22"/>
              </w:rPr>
              <w:t>20.000,00 EUR</w:t>
            </w:r>
          </w:p>
        </w:tc>
      </w:tr>
      <w:tr w:rsidR="00150D6F" w:rsidRPr="00150D6F" w14:paraId="2317364D" w14:textId="77777777" w:rsidTr="00251BF6">
        <w:trPr>
          <w:trHeight w:val="263"/>
        </w:trPr>
        <w:tc>
          <w:tcPr>
            <w:tcW w:w="5349" w:type="dxa"/>
            <w:vMerge/>
            <w:tcBorders>
              <w:top w:val="nil"/>
              <w:left w:val="single" w:sz="4" w:space="0" w:color="auto"/>
              <w:bottom w:val="single" w:sz="4" w:space="0" w:color="auto"/>
              <w:right w:val="single" w:sz="4" w:space="0" w:color="auto"/>
            </w:tcBorders>
            <w:vAlign w:val="center"/>
            <w:hideMark/>
          </w:tcPr>
          <w:p w14:paraId="309A6350" w14:textId="77777777" w:rsidR="00150D6F" w:rsidRPr="00150D6F" w:rsidRDefault="00150D6F" w:rsidP="00150D6F">
            <w:pPr>
              <w:rPr>
                <w:rFonts w:ascii="Trebuchet MS" w:hAnsi="Trebuchet MS" w:cs="Arial CE"/>
                <w:sz w:val="22"/>
                <w:szCs w:val="22"/>
              </w:rPr>
            </w:pPr>
          </w:p>
        </w:tc>
        <w:tc>
          <w:tcPr>
            <w:tcW w:w="3723" w:type="dxa"/>
            <w:vMerge/>
            <w:tcBorders>
              <w:top w:val="nil"/>
              <w:left w:val="single" w:sz="4" w:space="0" w:color="auto"/>
              <w:bottom w:val="single" w:sz="4" w:space="0" w:color="auto"/>
              <w:right w:val="single" w:sz="4" w:space="0" w:color="auto"/>
            </w:tcBorders>
            <w:vAlign w:val="center"/>
            <w:hideMark/>
          </w:tcPr>
          <w:p w14:paraId="2DE0C5F6" w14:textId="77777777" w:rsidR="00150D6F" w:rsidRPr="00150D6F" w:rsidRDefault="00150D6F" w:rsidP="00150D6F">
            <w:pPr>
              <w:rPr>
                <w:rFonts w:ascii="Trebuchet MS" w:hAnsi="Trebuchet MS" w:cs="Arial CE"/>
                <w:sz w:val="22"/>
                <w:szCs w:val="22"/>
              </w:rPr>
            </w:pPr>
          </w:p>
        </w:tc>
      </w:tr>
      <w:tr w:rsidR="00150D6F" w:rsidRPr="00150D6F" w14:paraId="217B2C2D" w14:textId="77777777" w:rsidTr="00251BF6">
        <w:trPr>
          <w:trHeight w:val="288"/>
        </w:trPr>
        <w:tc>
          <w:tcPr>
            <w:tcW w:w="5349" w:type="dxa"/>
            <w:vMerge w:val="restart"/>
            <w:tcBorders>
              <w:top w:val="nil"/>
              <w:left w:val="single" w:sz="4" w:space="0" w:color="auto"/>
              <w:bottom w:val="single" w:sz="4" w:space="0" w:color="auto"/>
              <w:right w:val="single" w:sz="4" w:space="0" w:color="auto"/>
            </w:tcBorders>
            <w:noWrap/>
            <w:vAlign w:val="center"/>
            <w:hideMark/>
          </w:tcPr>
          <w:p w14:paraId="4C8AE9D6" w14:textId="77777777" w:rsidR="00150D6F" w:rsidRPr="00150D6F" w:rsidRDefault="00150D6F" w:rsidP="00150D6F">
            <w:pPr>
              <w:rPr>
                <w:rFonts w:ascii="Trebuchet MS" w:hAnsi="Trebuchet MS" w:cs="Arial CE"/>
                <w:sz w:val="22"/>
                <w:szCs w:val="22"/>
              </w:rPr>
            </w:pPr>
            <w:r w:rsidRPr="00150D6F">
              <w:rPr>
                <w:rFonts w:ascii="Trebuchet MS" w:hAnsi="Trebuchet MS" w:cs="Arial CE"/>
                <w:sz w:val="22"/>
                <w:szCs w:val="22"/>
              </w:rPr>
              <w:t>Celotno območje Občine Piran</w:t>
            </w:r>
          </w:p>
        </w:tc>
        <w:tc>
          <w:tcPr>
            <w:tcW w:w="3723" w:type="dxa"/>
            <w:vMerge/>
            <w:tcBorders>
              <w:top w:val="nil"/>
              <w:left w:val="single" w:sz="4" w:space="0" w:color="auto"/>
              <w:bottom w:val="single" w:sz="4" w:space="0" w:color="auto"/>
              <w:right w:val="single" w:sz="4" w:space="0" w:color="auto"/>
            </w:tcBorders>
            <w:vAlign w:val="center"/>
            <w:hideMark/>
          </w:tcPr>
          <w:p w14:paraId="0839839F" w14:textId="77777777" w:rsidR="00150D6F" w:rsidRPr="00150D6F" w:rsidRDefault="00150D6F" w:rsidP="00150D6F">
            <w:pPr>
              <w:rPr>
                <w:rFonts w:ascii="Trebuchet MS" w:hAnsi="Trebuchet MS" w:cs="Arial CE"/>
                <w:sz w:val="22"/>
                <w:szCs w:val="22"/>
              </w:rPr>
            </w:pPr>
          </w:p>
        </w:tc>
      </w:tr>
      <w:tr w:rsidR="00150D6F" w:rsidRPr="00150D6F" w14:paraId="5AEDC081" w14:textId="77777777" w:rsidTr="00251BF6">
        <w:trPr>
          <w:trHeight w:val="284"/>
        </w:trPr>
        <w:tc>
          <w:tcPr>
            <w:tcW w:w="5349" w:type="dxa"/>
            <w:vMerge/>
            <w:tcBorders>
              <w:top w:val="nil"/>
              <w:left w:val="single" w:sz="4" w:space="0" w:color="auto"/>
              <w:bottom w:val="single" w:sz="4" w:space="0" w:color="auto"/>
              <w:right w:val="single" w:sz="4" w:space="0" w:color="auto"/>
            </w:tcBorders>
            <w:vAlign w:val="center"/>
            <w:hideMark/>
          </w:tcPr>
          <w:p w14:paraId="0D5A83C8" w14:textId="77777777" w:rsidR="00150D6F" w:rsidRPr="00150D6F" w:rsidRDefault="00150D6F" w:rsidP="00150D6F">
            <w:pPr>
              <w:rPr>
                <w:rFonts w:ascii="Trebuchet MS" w:hAnsi="Trebuchet MS" w:cs="Arial CE"/>
                <w:sz w:val="22"/>
                <w:szCs w:val="22"/>
              </w:rPr>
            </w:pPr>
          </w:p>
        </w:tc>
        <w:tc>
          <w:tcPr>
            <w:tcW w:w="3723" w:type="dxa"/>
            <w:vMerge/>
            <w:tcBorders>
              <w:top w:val="nil"/>
              <w:left w:val="single" w:sz="4" w:space="0" w:color="auto"/>
              <w:bottom w:val="single" w:sz="4" w:space="0" w:color="auto"/>
              <w:right w:val="single" w:sz="4" w:space="0" w:color="auto"/>
            </w:tcBorders>
            <w:vAlign w:val="center"/>
            <w:hideMark/>
          </w:tcPr>
          <w:p w14:paraId="647E436E" w14:textId="77777777" w:rsidR="00150D6F" w:rsidRPr="00150D6F" w:rsidRDefault="00150D6F" w:rsidP="00150D6F">
            <w:pPr>
              <w:rPr>
                <w:rFonts w:ascii="Trebuchet MS" w:hAnsi="Trebuchet MS" w:cs="Arial CE"/>
                <w:sz w:val="22"/>
                <w:szCs w:val="22"/>
              </w:rPr>
            </w:pPr>
          </w:p>
        </w:tc>
      </w:tr>
    </w:tbl>
    <w:p w14:paraId="6DFF0421" w14:textId="77777777" w:rsidR="00150D6F" w:rsidRPr="00916E1C" w:rsidRDefault="00150D6F">
      <w:pPr>
        <w:rPr>
          <w:rFonts w:ascii="Trebuchet MS" w:hAnsi="Trebuchet MS"/>
          <w:sz w:val="22"/>
          <w:szCs w:val="22"/>
        </w:rPr>
      </w:pPr>
    </w:p>
    <w:p w14:paraId="6B4E5C13" w14:textId="77777777" w:rsidR="00302C54" w:rsidRDefault="00302C54">
      <w:pPr>
        <w:rPr>
          <w:rFonts w:ascii="Trebuchet MS" w:hAnsi="Trebuchet MS"/>
          <w:sz w:val="22"/>
          <w:szCs w:val="22"/>
        </w:rPr>
      </w:pPr>
    </w:p>
    <w:p w14:paraId="382F28EF" w14:textId="77777777" w:rsidR="00B84735" w:rsidRDefault="00B84735">
      <w:pPr>
        <w:rPr>
          <w:rFonts w:ascii="Trebuchet MS" w:hAnsi="Trebuchet MS"/>
          <w:sz w:val="22"/>
          <w:szCs w:val="22"/>
        </w:rPr>
      </w:pPr>
    </w:p>
    <w:p w14:paraId="04421F30" w14:textId="1BB2B10B" w:rsidR="00B84735" w:rsidRDefault="00DD5C8B">
      <w:pPr>
        <w:rPr>
          <w:rFonts w:ascii="Trebuchet MS" w:hAnsi="Trebuchet MS"/>
          <w:sz w:val="22"/>
          <w:szCs w:val="22"/>
        </w:rPr>
      </w:pPr>
      <w:r w:rsidRPr="00DD5C8B">
        <w:rPr>
          <w:noProof/>
        </w:rPr>
        <w:drawing>
          <wp:inline distT="0" distB="0" distL="0" distR="0" wp14:anchorId="06A11211" wp14:editId="6DC0A7AF">
            <wp:extent cx="5759450" cy="4434205"/>
            <wp:effectExtent l="0" t="0" r="0" b="4445"/>
            <wp:docPr id="172839870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4434205"/>
                    </a:xfrm>
                    <a:prstGeom prst="rect">
                      <a:avLst/>
                    </a:prstGeom>
                    <a:noFill/>
                    <a:ln>
                      <a:noFill/>
                    </a:ln>
                  </pic:spPr>
                </pic:pic>
              </a:graphicData>
            </a:graphic>
          </wp:inline>
        </w:drawing>
      </w:r>
    </w:p>
    <w:p w14:paraId="77B3170D" w14:textId="77777777" w:rsidR="00B84735" w:rsidRDefault="00B84735">
      <w:pPr>
        <w:rPr>
          <w:rFonts w:ascii="Trebuchet MS" w:hAnsi="Trebuchet MS"/>
          <w:sz w:val="22"/>
          <w:szCs w:val="22"/>
        </w:rPr>
      </w:pPr>
    </w:p>
    <w:p w14:paraId="2C884AC8" w14:textId="77777777" w:rsidR="00B84735" w:rsidRDefault="00B84735">
      <w:pPr>
        <w:rPr>
          <w:rFonts w:ascii="Trebuchet MS" w:hAnsi="Trebuchet MS"/>
          <w:sz w:val="22"/>
          <w:szCs w:val="22"/>
        </w:rPr>
      </w:pPr>
    </w:p>
    <w:p w14:paraId="03A99448" w14:textId="77777777" w:rsidR="00302C54" w:rsidRDefault="00302C54">
      <w:pPr>
        <w:rPr>
          <w:rFonts w:ascii="Trebuchet MS" w:hAnsi="Trebuchet MS"/>
          <w:sz w:val="22"/>
          <w:szCs w:val="22"/>
        </w:rPr>
      </w:pPr>
    </w:p>
    <w:p w14:paraId="0DFA6FE1" w14:textId="77777777" w:rsidR="00302C54" w:rsidRDefault="00302C54">
      <w:pPr>
        <w:rPr>
          <w:rFonts w:ascii="Trebuchet MS" w:hAnsi="Trebuchet MS"/>
          <w:sz w:val="22"/>
          <w:szCs w:val="22"/>
        </w:rPr>
      </w:pPr>
    </w:p>
    <w:p w14:paraId="5BA2BAEA" w14:textId="77777777" w:rsidR="00302C54" w:rsidRDefault="00302C54">
      <w:pPr>
        <w:rPr>
          <w:rFonts w:ascii="Trebuchet MS" w:hAnsi="Trebuchet MS"/>
          <w:sz w:val="22"/>
          <w:szCs w:val="22"/>
        </w:rPr>
      </w:pPr>
    </w:p>
    <w:p w14:paraId="0CE99B59" w14:textId="77777777" w:rsidR="00302C54" w:rsidRDefault="00302C54">
      <w:pPr>
        <w:rPr>
          <w:rFonts w:ascii="Trebuchet MS" w:hAnsi="Trebuchet MS"/>
          <w:sz w:val="22"/>
          <w:szCs w:val="22"/>
        </w:rPr>
      </w:pPr>
    </w:p>
    <w:p w14:paraId="78F94DDD" w14:textId="77777777" w:rsidR="00B84735" w:rsidRDefault="00B84735">
      <w:pPr>
        <w:rPr>
          <w:rFonts w:ascii="Trebuchet MS" w:hAnsi="Trebuchet MS"/>
          <w:sz w:val="22"/>
          <w:szCs w:val="22"/>
        </w:rPr>
      </w:pPr>
    </w:p>
    <w:p w14:paraId="0F2D21C2" w14:textId="77777777" w:rsidR="00B84735" w:rsidRDefault="00B84735">
      <w:pPr>
        <w:rPr>
          <w:rFonts w:ascii="Trebuchet MS" w:hAnsi="Trebuchet MS"/>
          <w:sz w:val="22"/>
          <w:szCs w:val="22"/>
        </w:rPr>
      </w:pPr>
    </w:p>
    <w:p w14:paraId="5174B65D" w14:textId="77777777" w:rsidR="00302C54" w:rsidRDefault="00302C54">
      <w:pPr>
        <w:rPr>
          <w:rFonts w:ascii="Trebuchet MS" w:hAnsi="Trebuchet MS"/>
          <w:sz w:val="22"/>
          <w:szCs w:val="22"/>
        </w:rPr>
      </w:pPr>
    </w:p>
    <w:p w14:paraId="0584F20B" w14:textId="77777777" w:rsidR="0081467B" w:rsidRDefault="0081467B">
      <w:pPr>
        <w:rPr>
          <w:rFonts w:ascii="Trebuchet MS" w:hAnsi="Trebuchet MS"/>
          <w:sz w:val="22"/>
          <w:szCs w:val="22"/>
        </w:rPr>
      </w:pPr>
    </w:p>
    <w:p w14:paraId="584644D2" w14:textId="3DFFEC60" w:rsidR="00302C54" w:rsidRPr="00B84735" w:rsidRDefault="0081467B" w:rsidP="00B84735">
      <w:pPr>
        <w:pStyle w:val="Odstavekseznama"/>
        <w:numPr>
          <w:ilvl w:val="0"/>
          <w:numId w:val="9"/>
        </w:numPr>
        <w:rPr>
          <w:rFonts w:ascii="Trebuchet MS" w:hAnsi="Trebuchet MS"/>
          <w:b/>
          <w:sz w:val="28"/>
          <w:szCs w:val="28"/>
        </w:rPr>
      </w:pPr>
      <w:bookmarkStart w:id="1" w:name="_Hlk212568803"/>
      <w:r>
        <w:rPr>
          <w:rFonts w:ascii="Trebuchet MS" w:hAnsi="Trebuchet MS"/>
          <w:b/>
          <w:sz w:val="28"/>
          <w:szCs w:val="28"/>
        </w:rPr>
        <w:t>SEZNAM SPOMENIKOV IN POLNILNIH POSTAJ</w:t>
      </w:r>
      <w:bookmarkEnd w:id="1"/>
    </w:p>
    <w:p w14:paraId="1ACB084E" w14:textId="77777777" w:rsidR="00302C54" w:rsidRDefault="00302C54">
      <w:pPr>
        <w:rPr>
          <w:rFonts w:ascii="Trebuchet MS" w:hAnsi="Trebuchet MS"/>
          <w:sz w:val="22"/>
          <w:szCs w:val="22"/>
        </w:rPr>
      </w:pPr>
    </w:p>
    <w:p w14:paraId="7A0A4DE8" w14:textId="77777777" w:rsidR="00302C54" w:rsidRDefault="00302C54">
      <w:pPr>
        <w:rPr>
          <w:rFonts w:ascii="Trebuchet MS" w:hAnsi="Trebuchet MS"/>
          <w:sz w:val="22"/>
          <w:szCs w:val="22"/>
        </w:rPr>
      </w:pPr>
    </w:p>
    <w:tbl>
      <w:tblPr>
        <w:tblW w:w="9356" w:type="dxa"/>
        <w:tblInd w:w="-10" w:type="dxa"/>
        <w:tblCellMar>
          <w:left w:w="70" w:type="dxa"/>
          <w:right w:w="70" w:type="dxa"/>
        </w:tblCellMar>
        <w:tblLook w:val="04A0" w:firstRow="1" w:lastRow="0" w:firstColumn="1" w:lastColumn="0" w:noHBand="0" w:noVBand="1"/>
      </w:tblPr>
      <w:tblGrid>
        <w:gridCol w:w="5529"/>
        <w:gridCol w:w="3827"/>
      </w:tblGrid>
      <w:tr w:rsidR="00B84735" w:rsidRPr="00B84735" w14:paraId="5C69BC28" w14:textId="77777777" w:rsidTr="00BA0E21">
        <w:trPr>
          <w:trHeight w:val="660"/>
        </w:trPr>
        <w:tc>
          <w:tcPr>
            <w:tcW w:w="5529" w:type="dxa"/>
            <w:tcBorders>
              <w:top w:val="single" w:sz="8" w:space="0" w:color="auto"/>
              <w:left w:val="single" w:sz="8" w:space="0" w:color="auto"/>
              <w:bottom w:val="single" w:sz="8" w:space="0" w:color="auto"/>
              <w:right w:val="single" w:sz="4" w:space="0" w:color="auto"/>
            </w:tcBorders>
            <w:shd w:val="clear" w:color="000000" w:fill="FFFF99"/>
            <w:vAlign w:val="center"/>
            <w:hideMark/>
          </w:tcPr>
          <w:p w14:paraId="785BB89C" w14:textId="77777777" w:rsidR="00B84735" w:rsidRPr="00B84735" w:rsidRDefault="00B84735" w:rsidP="00B84735">
            <w:pPr>
              <w:jc w:val="center"/>
              <w:rPr>
                <w:rFonts w:ascii="Trebuchet MS" w:hAnsi="Trebuchet MS" w:cs="Calibri"/>
                <w:b/>
                <w:bCs/>
                <w:color w:val="000000"/>
                <w:sz w:val="22"/>
                <w:szCs w:val="22"/>
              </w:rPr>
            </w:pPr>
            <w:r w:rsidRPr="00B84735">
              <w:rPr>
                <w:rFonts w:ascii="Trebuchet MS" w:hAnsi="Trebuchet MS" w:cs="Calibri"/>
                <w:b/>
                <w:bCs/>
                <w:color w:val="000000"/>
                <w:sz w:val="22"/>
                <w:szCs w:val="22"/>
              </w:rPr>
              <w:t>SPOMENIK</w:t>
            </w:r>
          </w:p>
        </w:tc>
        <w:tc>
          <w:tcPr>
            <w:tcW w:w="3827" w:type="dxa"/>
            <w:tcBorders>
              <w:top w:val="single" w:sz="8" w:space="0" w:color="auto"/>
              <w:left w:val="nil"/>
              <w:bottom w:val="single" w:sz="8" w:space="0" w:color="auto"/>
              <w:right w:val="single" w:sz="8" w:space="0" w:color="auto"/>
            </w:tcBorders>
            <w:shd w:val="clear" w:color="000000" w:fill="FFFF99"/>
            <w:vAlign w:val="center"/>
            <w:hideMark/>
          </w:tcPr>
          <w:p w14:paraId="71C63846" w14:textId="77777777" w:rsidR="00B84735" w:rsidRPr="00B84735" w:rsidRDefault="00B84735" w:rsidP="00B84735">
            <w:pPr>
              <w:jc w:val="center"/>
              <w:rPr>
                <w:rFonts w:ascii="Trebuchet MS" w:hAnsi="Trebuchet MS" w:cs="Calibri"/>
                <w:b/>
                <w:bCs/>
                <w:color w:val="000000"/>
                <w:sz w:val="22"/>
                <w:szCs w:val="22"/>
              </w:rPr>
            </w:pPr>
            <w:r w:rsidRPr="00B84735">
              <w:rPr>
                <w:rFonts w:ascii="Trebuchet MS" w:hAnsi="Trebuchet MS" w:cs="Calibri"/>
                <w:b/>
                <w:bCs/>
                <w:color w:val="000000"/>
                <w:sz w:val="22"/>
                <w:szCs w:val="22"/>
              </w:rPr>
              <w:t>Parcelna številka</w:t>
            </w:r>
          </w:p>
        </w:tc>
      </w:tr>
      <w:tr w:rsidR="00B84735" w:rsidRPr="00B84735" w14:paraId="0C96DCB8"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5F642591" w14:textId="77777777" w:rsidR="00B84735" w:rsidRPr="00B84735" w:rsidRDefault="00B84735" w:rsidP="00B84735">
            <w:pPr>
              <w:rPr>
                <w:rFonts w:ascii="Trebuchet MS" w:hAnsi="Trebuchet MS" w:cs="Calibri"/>
                <w:sz w:val="22"/>
                <w:szCs w:val="22"/>
              </w:rPr>
            </w:pPr>
            <w:r w:rsidRPr="00B84735">
              <w:rPr>
                <w:rFonts w:ascii="Trebuchet MS" w:hAnsi="Trebuchet MS" w:cs="Calibri"/>
                <w:bCs/>
                <w:sz w:val="22"/>
                <w:szCs w:val="22"/>
              </w:rPr>
              <w:t>Piran, Mestno obzidje z vrati *</w:t>
            </w:r>
          </w:p>
        </w:tc>
        <w:tc>
          <w:tcPr>
            <w:tcW w:w="3827" w:type="dxa"/>
            <w:tcBorders>
              <w:top w:val="nil"/>
              <w:left w:val="nil"/>
              <w:bottom w:val="single" w:sz="4" w:space="0" w:color="auto"/>
              <w:right w:val="single" w:sz="8" w:space="0" w:color="auto"/>
            </w:tcBorders>
            <w:vAlign w:val="center"/>
            <w:hideMark/>
          </w:tcPr>
          <w:p w14:paraId="2002201E" w14:textId="77777777" w:rsidR="00B84735" w:rsidRPr="00B84735" w:rsidRDefault="00B84735" w:rsidP="00B84735">
            <w:pPr>
              <w:rPr>
                <w:rFonts w:ascii="Trebuchet MS" w:hAnsi="Trebuchet MS" w:cs="Calibri"/>
                <w:sz w:val="22"/>
                <w:szCs w:val="22"/>
              </w:rPr>
            </w:pPr>
            <w:r w:rsidRPr="00B84735">
              <w:rPr>
                <w:rFonts w:ascii="Trebuchet MS" w:hAnsi="Trebuchet MS" w:cs="Calibri"/>
                <w:sz w:val="22"/>
                <w:szCs w:val="22"/>
              </w:rPr>
              <w:t>navedeno pri opombi (POŽAR)</w:t>
            </w:r>
          </w:p>
        </w:tc>
      </w:tr>
      <w:tr w:rsidR="00B84735" w:rsidRPr="00B84735" w14:paraId="15BD9376"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129E2CB4" w14:textId="77777777" w:rsidR="00B84735" w:rsidRPr="00B84735" w:rsidRDefault="00B84735" w:rsidP="00B84735">
            <w:pPr>
              <w:rPr>
                <w:rFonts w:ascii="Trebuchet MS" w:hAnsi="Trebuchet MS" w:cs="Calibri"/>
                <w:sz w:val="22"/>
                <w:szCs w:val="22"/>
              </w:rPr>
            </w:pPr>
            <w:r w:rsidRPr="00B84735">
              <w:rPr>
                <w:rFonts w:ascii="Trebuchet MS" w:hAnsi="Trebuchet MS" w:cs="Calibri"/>
                <w:bCs/>
                <w:sz w:val="22"/>
                <w:szCs w:val="22"/>
              </w:rPr>
              <w:t>Stebra za zastave na Tartinijevem trgu</w:t>
            </w:r>
          </w:p>
        </w:tc>
        <w:tc>
          <w:tcPr>
            <w:tcW w:w="3827" w:type="dxa"/>
            <w:tcBorders>
              <w:top w:val="nil"/>
              <w:left w:val="nil"/>
              <w:bottom w:val="single" w:sz="4" w:space="0" w:color="auto"/>
              <w:right w:val="single" w:sz="8" w:space="0" w:color="auto"/>
            </w:tcBorders>
            <w:vAlign w:val="center"/>
            <w:hideMark/>
          </w:tcPr>
          <w:p w14:paraId="5925AF29" w14:textId="77777777" w:rsidR="00B84735" w:rsidRPr="00B84735" w:rsidRDefault="00B84735" w:rsidP="00B84735">
            <w:pPr>
              <w:rPr>
                <w:rFonts w:ascii="Trebuchet MS" w:hAnsi="Trebuchet MS" w:cs="Calibri"/>
                <w:sz w:val="22"/>
                <w:szCs w:val="22"/>
              </w:rPr>
            </w:pPr>
            <w:r w:rsidRPr="00B84735">
              <w:rPr>
                <w:rFonts w:ascii="Trebuchet MS" w:hAnsi="Trebuchet MS" w:cs="Calibri"/>
                <w:sz w:val="22"/>
                <w:szCs w:val="22"/>
              </w:rPr>
              <w:t>1066, k. o. Piran</w:t>
            </w:r>
          </w:p>
        </w:tc>
      </w:tr>
      <w:tr w:rsidR="00B84735" w:rsidRPr="00B84735" w14:paraId="168B28F0"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24CEC7FF" w14:textId="77777777" w:rsidR="00B84735" w:rsidRPr="00B84735" w:rsidRDefault="00B84735" w:rsidP="00B84735">
            <w:pPr>
              <w:rPr>
                <w:rFonts w:ascii="Trebuchet MS" w:hAnsi="Trebuchet MS" w:cs="Calibri"/>
                <w:sz w:val="22"/>
                <w:szCs w:val="22"/>
              </w:rPr>
            </w:pPr>
            <w:r w:rsidRPr="00B84735">
              <w:rPr>
                <w:rFonts w:ascii="Trebuchet MS" w:hAnsi="Trebuchet MS" w:cs="Calibri"/>
                <w:bCs/>
                <w:sz w:val="22"/>
                <w:szCs w:val="22"/>
              </w:rPr>
              <w:t>Tartinijev spomenik na Tartinijevem trgu</w:t>
            </w:r>
          </w:p>
        </w:tc>
        <w:tc>
          <w:tcPr>
            <w:tcW w:w="3827" w:type="dxa"/>
            <w:tcBorders>
              <w:top w:val="nil"/>
              <w:left w:val="nil"/>
              <w:bottom w:val="single" w:sz="4" w:space="0" w:color="auto"/>
              <w:right w:val="single" w:sz="8" w:space="0" w:color="auto"/>
            </w:tcBorders>
            <w:vAlign w:val="center"/>
            <w:hideMark/>
          </w:tcPr>
          <w:p w14:paraId="2BDB48F8" w14:textId="77777777" w:rsidR="00B84735" w:rsidRPr="00B84735" w:rsidRDefault="00B84735" w:rsidP="00B84735">
            <w:pPr>
              <w:rPr>
                <w:rFonts w:ascii="Trebuchet MS" w:hAnsi="Trebuchet MS" w:cs="Calibri"/>
                <w:sz w:val="22"/>
                <w:szCs w:val="22"/>
              </w:rPr>
            </w:pPr>
            <w:r w:rsidRPr="00B84735">
              <w:rPr>
                <w:rFonts w:ascii="Trebuchet MS" w:hAnsi="Trebuchet MS" w:cs="Calibri"/>
                <w:sz w:val="22"/>
                <w:szCs w:val="22"/>
              </w:rPr>
              <w:t>1067, k. o. Piran</w:t>
            </w:r>
          </w:p>
        </w:tc>
      </w:tr>
      <w:tr w:rsidR="00B84735" w:rsidRPr="00B84735" w14:paraId="6748473B"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73AE46AB"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bCs/>
                <w:color w:val="000000"/>
                <w:sz w:val="22"/>
                <w:szCs w:val="22"/>
              </w:rPr>
              <w:t>Spomenik padlim NOB, Nova vas</w:t>
            </w:r>
          </w:p>
        </w:tc>
        <w:tc>
          <w:tcPr>
            <w:tcW w:w="3827" w:type="dxa"/>
            <w:tcBorders>
              <w:top w:val="nil"/>
              <w:left w:val="nil"/>
              <w:bottom w:val="single" w:sz="4" w:space="0" w:color="auto"/>
              <w:right w:val="single" w:sz="8" w:space="0" w:color="auto"/>
            </w:tcBorders>
            <w:vAlign w:val="center"/>
            <w:hideMark/>
          </w:tcPr>
          <w:p w14:paraId="7FD9F2E5"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color w:val="000000"/>
                <w:sz w:val="22"/>
                <w:szCs w:val="22"/>
              </w:rPr>
              <w:t>2077, k. o. Nova vas</w:t>
            </w:r>
          </w:p>
        </w:tc>
      </w:tr>
      <w:tr w:rsidR="00B84735" w:rsidRPr="00B84735" w14:paraId="709C367F"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5AE18F01"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bCs/>
                <w:color w:val="000000"/>
                <w:sz w:val="22"/>
                <w:szCs w:val="22"/>
              </w:rPr>
              <w:t>Spomenik partizanom pomorščakom 1941-45</w:t>
            </w:r>
          </w:p>
        </w:tc>
        <w:tc>
          <w:tcPr>
            <w:tcW w:w="3827" w:type="dxa"/>
            <w:tcBorders>
              <w:top w:val="nil"/>
              <w:left w:val="nil"/>
              <w:bottom w:val="single" w:sz="4" w:space="0" w:color="auto"/>
              <w:right w:val="single" w:sz="8" w:space="0" w:color="auto"/>
            </w:tcBorders>
            <w:vAlign w:val="center"/>
            <w:hideMark/>
          </w:tcPr>
          <w:p w14:paraId="1A37FAC6"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color w:val="000000"/>
                <w:sz w:val="22"/>
                <w:szCs w:val="22"/>
              </w:rPr>
              <w:t>1563/1, k. o. Portorož</w:t>
            </w:r>
          </w:p>
        </w:tc>
      </w:tr>
      <w:tr w:rsidR="00B84735" w:rsidRPr="00B84735" w14:paraId="08D6802A"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33E3ABA9"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bCs/>
                <w:color w:val="000000"/>
                <w:sz w:val="22"/>
                <w:szCs w:val="22"/>
              </w:rPr>
              <w:t>Spomenik žrtvam nacifašizma pod Hotelom Metropol</w:t>
            </w:r>
          </w:p>
        </w:tc>
        <w:tc>
          <w:tcPr>
            <w:tcW w:w="3827" w:type="dxa"/>
            <w:tcBorders>
              <w:top w:val="nil"/>
              <w:left w:val="nil"/>
              <w:bottom w:val="single" w:sz="4" w:space="0" w:color="auto"/>
              <w:right w:val="single" w:sz="8" w:space="0" w:color="auto"/>
            </w:tcBorders>
            <w:vAlign w:val="center"/>
            <w:hideMark/>
          </w:tcPr>
          <w:p w14:paraId="403D403F"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color w:val="000000"/>
                <w:sz w:val="22"/>
                <w:szCs w:val="22"/>
              </w:rPr>
              <w:t>5526/24, k. o. Portorož</w:t>
            </w:r>
          </w:p>
        </w:tc>
      </w:tr>
      <w:tr w:rsidR="00B84735" w:rsidRPr="00B84735" w14:paraId="5D0514A4"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27FF857B"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bCs/>
                <w:color w:val="000000"/>
                <w:sz w:val="22"/>
                <w:szCs w:val="22"/>
              </w:rPr>
              <w:t>Spomenik padlim NOB - Sečovlje</w:t>
            </w:r>
          </w:p>
        </w:tc>
        <w:tc>
          <w:tcPr>
            <w:tcW w:w="3827" w:type="dxa"/>
            <w:tcBorders>
              <w:top w:val="nil"/>
              <w:left w:val="nil"/>
              <w:bottom w:val="single" w:sz="4" w:space="0" w:color="auto"/>
              <w:right w:val="single" w:sz="8" w:space="0" w:color="auto"/>
            </w:tcBorders>
            <w:vAlign w:val="center"/>
            <w:hideMark/>
          </w:tcPr>
          <w:p w14:paraId="10B07855"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color w:val="000000"/>
                <w:sz w:val="22"/>
                <w:szCs w:val="22"/>
              </w:rPr>
              <w:t>1456/1, k. o. Sečovlje</w:t>
            </w:r>
          </w:p>
        </w:tc>
      </w:tr>
      <w:tr w:rsidR="00B84735" w:rsidRPr="00B84735" w14:paraId="59B1DEA1" w14:textId="77777777" w:rsidTr="00BA0E21">
        <w:trPr>
          <w:trHeight w:val="360"/>
        </w:trPr>
        <w:tc>
          <w:tcPr>
            <w:tcW w:w="5529" w:type="dxa"/>
            <w:tcBorders>
              <w:top w:val="nil"/>
              <w:left w:val="single" w:sz="8" w:space="0" w:color="auto"/>
              <w:bottom w:val="single" w:sz="4" w:space="0" w:color="auto"/>
              <w:right w:val="single" w:sz="4" w:space="0" w:color="auto"/>
            </w:tcBorders>
            <w:vAlign w:val="center"/>
            <w:hideMark/>
          </w:tcPr>
          <w:p w14:paraId="26F5C786"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bCs/>
                <w:color w:val="000000"/>
                <w:sz w:val="22"/>
                <w:szCs w:val="22"/>
              </w:rPr>
              <w:t>Spomenik padlim v NOB in drugim žrtvam fašizma</w:t>
            </w:r>
          </w:p>
        </w:tc>
        <w:tc>
          <w:tcPr>
            <w:tcW w:w="3827" w:type="dxa"/>
            <w:tcBorders>
              <w:top w:val="nil"/>
              <w:left w:val="nil"/>
              <w:bottom w:val="single" w:sz="4" w:space="0" w:color="auto"/>
              <w:right w:val="single" w:sz="8" w:space="0" w:color="auto"/>
            </w:tcBorders>
            <w:vAlign w:val="center"/>
            <w:hideMark/>
          </w:tcPr>
          <w:p w14:paraId="3DF42164"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color w:val="000000"/>
                <w:sz w:val="22"/>
                <w:szCs w:val="22"/>
              </w:rPr>
              <w:t>2793/2, k. o. Portorož</w:t>
            </w:r>
          </w:p>
        </w:tc>
      </w:tr>
      <w:tr w:rsidR="00B84735" w:rsidRPr="00B84735" w14:paraId="0CACE277" w14:textId="77777777" w:rsidTr="00BA0E21">
        <w:trPr>
          <w:trHeight w:val="675"/>
        </w:trPr>
        <w:tc>
          <w:tcPr>
            <w:tcW w:w="5529" w:type="dxa"/>
            <w:tcBorders>
              <w:top w:val="nil"/>
              <w:left w:val="single" w:sz="8" w:space="0" w:color="auto"/>
              <w:bottom w:val="single" w:sz="8" w:space="0" w:color="auto"/>
              <w:right w:val="single" w:sz="4" w:space="0" w:color="auto"/>
            </w:tcBorders>
            <w:vAlign w:val="center"/>
            <w:hideMark/>
          </w:tcPr>
          <w:p w14:paraId="17B6B682"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bCs/>
                <w:color w:val="000000"/>
                <w:sz w:val="22"/>
                <w:szCs w:val="22"/>
              </w:rPr>
              <w:t>Forma viva - skulpture Polotok Seča</w:t>
            </w:r>
          </w:p>
        </w:tc>
        <w:tc>
          <w:tcPr>
            <w:tcW w:w="3827" w:type="dxa"/>
            <w:tcBorders>
              <w:top w:val="nil"/>
              <w:left w:val="nil"/>
              <w:bottom w:val="single" w:sz="8" w:space="0" w:color="auto"/>
              <w:right w:val="single" w:sz="8" w:space="0" w:color="auto"/>
            </w:tcBorders>
            <w:vAlign w:val="center"/>
            <w:hideMark/>
          </w:tcPr>
          <w:p w14:paraId="578461E8" w14:textId="77777777" w:rsidR="00B84735" w:rsidRPr="00B84735" w:rsidRDefault="00B84735" w:rsidP="00B84735">
            <w:pPr>
              <w:rPr>
                <w:rFonts w:ascii="Trebuchet MS" w:hAnsi="Trebuchet MS" w:cs="Calibri"/>
                <w:color w:val="000000"/>
                <w:sz w:val="22"/>
                <w:szCs w:val="22"/>
              </w:rPr>
            </w:pPr>
            <w:r w:rsidRPr="00B84735">
              <w:rPr>
                <w:rFonts w:ascii="Trebuchet MS" w:hAnsi="Trebuchet MS" w:cs="Calibri"/>
                <w:color w:val="000000"/>
                <w:sz w:val="22"/>
                <w:szCs w:val="22"/>
              </w:rPr>
              <w:t xml:space="preserve">5566/1, 5567/1, 5570, 5569, 5571, 5573, 5574/4, 5576,   </w:t>
            </w:r>
          </w:p>
        </w:tc>
      </w:tr>
    </w:tbl>
    <w:p w14:paraId="5F78B942" w14:textId="77777777" w:rsidR="00302C54" w:rsidRDefault="00302C54">
      <w:pPr>
        <w:rPr>
          <w:rFonts w:ascii="Trebuchet MS" w:hAnsi="Trebuchet MS"/>
          <w:sz w:val="22"/>
          <w:szCs w:val="22"/>
        </w:rPr>
      </w:pPr>
    </w:p>
    <w:p w14:paraId="3CC3D58E" w14:textId="77777777" w:rsidR="00302C54" w:rsidRDefault="00302C54">
      <w:pPr>
        <w:rPr>
          <w:rFonts w:ascii="Trebuchet MS" w:hAnsi="Trebuchet MS"/>
          <w:sz w:val="22"/>
          <w:szCs w:val="22"/>
        </w:rPr>
      </w:pPr>
    </w:p>
    <w:p w14:paraId="3FE48F8A" w14:textId="77777777" w:rsidR="00B84735" w:rsidRDefault="00B84735">
      <w:pPr>
        <w:rPr>
          <w:rFonts w:ascii="Trebuchet MS" w:hAnsi="Trebuchet MS"/>
          <w:sz w:val="22"/>
          <w:szCs w:val="22"/>
        </w:rPr>
      </w:pPr>
    </w:p>
    <w:tbl>
      <w:tblPr>
        <w:tblW w:w="9400" w:type="dxa"/>
        <w:tblInd w:w="-10" w:type="dxa"/>
        <w:tblCellMar>
          <w:left w:w="70" w:type="dxa"/>
          <w:right w:w="70" w:type="dxa"/>
        </w:tblCellMar>
        <w:tblLook w:val="04A0" w:firstRow="1" w:lastRow="0" w:firstColumn="1" w:lastColumn="0" w:noHBand="0" w:noVBand="1"/>
      </w:tblPr>
      <w:tblGrid>
        <w:gridCol w:w="7600"/>
        <w:gridCol w:w="1800"/>
      </w:tblGrid>
      <w:tr w:rsidR="00ED166E" w:rsidRPr="00ED166E" w14:paraId="788AC336" w14:textId="77777777" w:rsidTr="00ED166E">
        <w:trPr>
          <w:trHeight w:val="660"/>
        </w:trPr>
        <w:tc>
          <w:tcPr>
            <w:tcW w:w="7600" w:type="dxa"/>
            <w:tcBorders>
              <w:top w:val="single" w:sz="8" w:space="0" w:color="auto"/>
              <w:left w:val="single" w:sz="8" w:space="0" w:color="auto"/>
              <w:bottom w:val="single" w:sz="8" w:space="0" w:color="auto"/>
              <w:right w:val="single" w:sz="8" w:space="0" w:color="auto"/>
            </w:tcBorders>
            <w:shd w:val="clear" w:color="000000" w:fill="FFFF99"/>
            <w:vAlign w:val="center"/>
            <w:hideMark/>
          </w:tcPr>
          <w:p w14:paraId="3E636AA3" w14:textId="77777777" w:rsidR="00ED166E" w:rsidRPr="00ED166E" w:rsidRDefault="00ED166E" w:rsidP="00ED166E">
            <w:pPr>
              <w:jc w:val="center"/>
              <w:rPr>
                <w:rFonts w:ascii="Trebuchet MS" w:hAnsi="Trebuchet MS" w:cs="Calibri"/>
                <w:b/>
                <w:bCs/>
                <w:color w:val="000000"/>
                <w:sz w:val="22"/>
                <w:szCs w:val="22"/>
              </w:rPr>
            </w:pPr>
            <w:r w:rsidRPr="00ED166E">
              <w:rPr>
                <w:rFonts w:ascii="Trebuchet MS" w:hAnsi="Trebuchet MS" w:cs="Calibri"/>
                <w:b/>
                <w:bCs/>
                <w:color w:val="000000"/>
                <w:sz w:val="22"/>
                <w:szCs w:val="22"/>
              </w:rPr>
              <w:t>Seznam polnilnih postaj za električna vozila -                                                              po lokacijah ali parcelnih številkah</w:t>
            </w:r>
          </w:p>
        </w:tc>
        <w:tc>
          <w:tcPr>
            <w:tcW w:w="1800" w:type="dxa"/>
            <w:tcBorders>
              <w:top w:val="single" w:sz="8" w:space="0" w:color="auto"/>
              <w:left w:val="nil"/>
              <w:bottom w:val="single" w:sz="8" w:space="0" w:color="auto"/>
              <w:right w:val="single" w:sz="8" w:space="0" w:color="auto"/>
            </w:tcBorders>
            <w:shd w:val="clear" w:color="000000" w:fill="FFFF99"/>
            <w:vAlign w:val="center"/>
            <w:hideMark/>
          </w:tcPr>
          <w:p w14:paraId="06FED053" w14:textId="77777777" w:rsidR="00ED166E" w:rsidRPr="00ED166E" w:rsidRDefault="00ED166E" w:rsidP="00ED166E">
            <w:pPr>
              <w:jc w:val="center"/>
              <w:rPr>
                <w:rFonts w:ascii="Trebuchet MS" w:hAnsi="Trebuchet MS" w:cs="Calibri"/>
                <w:b/>
                <w:bCs/>
                <w:color w:val="000000"/>
                <w:sz w:val="22"/>
                <w:szCs w:val="22"/>
              </w:rPr>
            </w:pPr>
            <w:r w:rsidRPr="00ED166E">
              <w:rPr>
                <w:rFonts w:ascii="Trebuchet MS" w:hAnsi="Trebuchet MS" w:cs="Calibri"/>
                <w:b/>
                <w:bCs/>
                <w:color w:val="000000"/>
                <w:sz w:val="22"/>
                <w:szCs w:val="22"/>
              </w:rPr>
              <w:t>Vrednosti</w:t>
            </w:r>
          </w:p>
        </w:tc>
      </w:tr>
      <w:tr w:rsidR="00ED166E" w:rsidRPr="00ED166E" w14:paraId="54F26FBC" w14:textId="77777777" w:rsidTr="00ED166E">
        <w:trPr>
          <w:trHeight w:val="360"/>
        </w:trPr>
        <w:tc>
          <w:tcPr>
            <w:tcW w:w="7600" w:type="dxa"/>
            <w:tcBorders>
              <w:top w:val="nil"/>
              <w:left w:val="single" w:sz="8" w:space="0" w:color="auto"/>
              <w:bottom w:val="single" w:sz="8" w:space="0" w:color="auto"/>
              <w:right w:val="single" w:sz="8" w:space="0" w:color="auto"/>
            </w:tcBorders>
            <w:vAlign w:val="center"/>
            <w:hideMark/>
          </w:tcPr>
          <w:p w14:paraId="7E6FDE42" w14:textId="77777777" w:rsidR="00ED166E" w:rsidRPr="00ED166E" w:rsidRDefault="00ED166E" w:rsidP="00ED166E">
            <w:pPr>
              <w:rPr>
                <w:rFonts w:ascii="Trebuchet MS" w:hAnsi="Trebuchet MS" w:cs="Calibri"/>
                <w:color w:val="000000"/>
                <w:sz w:val="22"/>
                <w:szCs w:val="22"/>
              </w:rPr>
            </w:pPr>
            <w:r w:rsidRPr="00ED166E">
              <w:rPr>
                <w:rFonts w:ascii="Trebuchet MS" w:hAnsi="Trebuchet MS" w:cs="Calibri"/>
                <w:color w:val="000000"/>
                <w:sz w:val="22"/>
                <w:szCs w:val="22"/>
              </w:rPr>
              <w:t xml:space="preserve">parkirišče na območju vzhodne zapornice (parc.št.1500 </w:t>
            </w:r>
            <w:proofErr w:type="spellStart"/>
            <w:r w:rsidRPr="00ED166E">
              <w:rPr>
                <w:rFonts w:ascii="Trebuchet MS" w:hAnsi="Trebuchet MS" w:cs="Calibri"/>
                <w:color w:val="000000"/>
                <w:sz w:val="22"/>
                <w:szCs w:val="22"/>
              </w:rPr>
              <w:t>k.o</w:t>
            </w:r>
            <w:proofErr w:type="spellEnd"/>
            <w:r w:rsidRPr="00ED166E">
              <w:rPr>
                <w:rFonts w:ascii="Trebuchet MS" w:hAnsi="Trebuchet MS" w:cs="Calibri"/>
                <w:color w:val="000000"/>
                <w:sz w:val="22"/>
                <w:szCs w:val="22"/>
              </w:rPr>
              <w:t>.</w:t>
            </w:r>
            <w:r>
              <w:rPr>
                <w:rFonts w:ascii="Trebuchet MS" w:hAnsi="Trebuchet MS" w:cs="Calibri"/>
                <w:color w:val="000000"/>
                <w:sz w:val="22"/>
                <w:szCs w:val="22"/>
              </w:rPr>
              <w:t xml:space="preserve"> </w:t>
            </w:r>
            <w:r w:rsidRPr="00ED166E">
              <w:rPr>
                <w:rFonts w:ascii="Trebuchet MS" w:hAnsi="Trebuchet MS" w:cs="Calibri"/>
                <w:color w:val="000000"/>
                <w:sz w:val="22"/>
                <w:szCs w:val="22"/>
              </w:rPr>
              <w:t>Piran)</w:t>
            </w:r>
          </w:p>
        </w:tc>
        <w:tc>
          <w:tcPr>
            <w:tcW w:w="1800" w:type="dxa"/>
            <w:tcBorders>
              <w:top w:val="nil"/>
              <w:left w:val="nil"/>
              <w:bottom w:val="single" w:sz="8" w:space="0" w:color="auto"/>
              <w:right w:val="single" w:sz="8" w:space="0" w:color="auto"/>
            </w:tcBorders>
            <w:vAlign w:val="center"/>
            <w:hideMark/>
          </w:tcPr>
          <w:p w14:paraId="24AE7CB2" w14:textId="77777777" w:rsidR="00ED166E" w:rsidRPr="00ED166E" w:rsidRDefault="00ED166E" w:rsidP="00ED166E">
            <w:pPr>
              <w:jc w:val="center"/>
              <w:rPr>
                <w:rFonts w:ascii="Trebuchet MS" w:hAnsi="Trebuchet MS" w:cs="Calibri"/>
                <w:color w:val="000000"/>
                <w:sz w:val="22"/>
                <w:szCs w:val="22"/>
              </w:rPr>
            </w:pPr>
            <w:r w:rsidRPr="00ED166E">
              <w:rPr>
                <w:rFonts w:ascii="Trebuchet MS" w:hAnsi="Trebuchet MS" w:cs="Calibri"/>
                <w:color w:val="000000"/>
                <w:sz w:val="22"/>
                <w:szCs w:val="22"/>
              </w:rPr>
              <w:t>3.660,00 EUR</w:t>
            </w:r>
          </w:p>
        </w:tc>
      </w:tr>
      <w:tr w:rsidR="00ED166E" w:rsidRPr="00ED166E" w14:paraId="5360821C" w14:textId="77777777" w:rsidTr="00ED166E">
        <w:trPr>
          <w:trHeight w:val="360"/>
        </w:trPr>
        <w:tc>
          <w:tcPr>
            <w:tcW w:w="7600" w:type="dxa"/>
            <w:tcBorders>
              <w:top w:val="nil"/>
              <w:left w:val="single" w:sz="8" w:space="0" w:color="auto"/>
              <w:bottom w:val="single" w:sz="8" w:space="0" w:color="auto"/>
              <w:right w:val="single" w:sz="8" w:space="0" w:color="auto"/>
            </w:tcBorders>
            <w:vAlign w:val="center"/>
            <w:hideMark/>
          </w:tcPr>
          <w:p w14:paraId="73B56C8A" w14:textId="77777777" w:rsidR="00ED166E" w:rsidRPr="00ED166E" w:rsidRDefault="00ED166E" w:rsidP="00ED166E">
            <w:pPr>
              <w:rPr>
                <w:rFonts w:ascii="Trebuchet MS" w:hAnsi="Trebuchet MS" w:cs="Calibri"/>
                <w:color w:val="000000"/>
                <w:sz w:val="22"/>
                <w:szCs w:val="22"/>
              </w:rPr>
            </w:pPr>
            <w:r w:rsidRPr="00ED166E">
              <w:rPr>
                <w:rFonts w:ascii="Trebuchet MS" w:hAnsi="Trebuchet MS" w:cs="Calibri"/>
                <w:color w:val="000000"/>
                <w:sz w:val="22"/>
                <w:szCs w:val="22"/>
              </w:rPr>
              <w:t xml:space="preserve">parkirišče na območju vzhodne zapornice (parc.št.1500 </w:t>
            </w:r>
            <w:proofErr w:type="spellStart"/>
            <w:r w:rsidRPr="00ED166E">
              <w:rPr>
                <w:rFonts w:ascii="Trebuchet MS" w:hAnsi="Trebuchet MS" w:cs="Calibri"/>
                <w:color w:val="000000"/>
                <w:sz w:val="22"/>
                <w:szCs w:val="22"/>
              </w:rPr>
              <w:t>k.o</w:t>
            </w:r>
            <w:proofErr w:type="spellEnd"/>
            <w:r w:rsidRPr="00ED166E">
              <w:rPr>
                <w:rFonts w:ascii="Trebuchet MS" w:hAnsi="Trebuchet MS" w:cs="Calibri"/>
                <w:color w:val="000000"/>
                <w:sz w:val="22"/>
                <w:szCs w:val="22"/>
              </w:rPr>
              <w:t>.</w:t>
            </w:r>
            <w:r>
              <w:rPr>
                <w:rFonts w:ascii="Trebuchet MS" w:hAnsi="Trebuchet MS" w:cs="Calibri"/>
                <w:color w:val="000000"/>
                <w:sz w:val="22"/>
                <w:szCs w:val="22"/>
              </w:rPr>
              <w:t xml:space="preserve"> </w:t>
            </w:r>
            <w:r w:rsidRPr="00ED166E">
              <w:rPr>
                <w:rFonts w:ascii="Trebuchet MS" w:hAnsi="Trebuchet MS" w:cs="Calibri"/>
                <w:color w:val="000000"/>
                <w:sz w:val="22"/>
                <w:szCs w:val="22"/>
              </w:rPr>
              <w:t>Piran)</w:t>
            </w:r>
          </w:p>
        </w:tc>
        <w:tc>
          <w:tcPr>
            <w:tcW w:w="1800" w:type="dxa"/>
            <w:tcBorders>
              <w:top w:val="nil"/>
              <w:left w:val="nil"/>
              <w:bottom w:val="single" w:sz="8" w:space="0" w:color="auto"/>
              <w:right w:val="single" w:sz="8" w:space="0" w:color="auto"/>
            </w:tcBorders>
            <w:vAlign w:val="center"/>
            <w:hideMark/>
          </w:tcPr>
          <w:p w14:paraId="1211E3E5" w14:textId="77777777" w:rsidR="00ED166E" w:rsidRPr="00ED166E" w:rsidRDefault="00ED166E" w:rsidP="00ED166E">
            <w:pPr>
              <w:jc w:val="center"/>
              <w:rPr>
                <w:rFonts w:ascii="Trebuchet MS" w:hAnsi="Trebuchet MS" w:cs="Calibri"/>
                <w:color w:val="000000"/>
                <w:sz w:val="22"/>
                <w:szCs w:val="22"/>
              </w:rPr>
            </w:pPr>
            <w:r w:rsidRPr="00ED166E">
              <w:rPr>
                <w:rFonts w:ascii="Trebuchet MS" w:hAnsi="Trebuchet MS" w:cs="Calibri"/>
                <w:color w:val="000000"/>
                <w:sz w:val="22"/>
                <w:szCs w:val="22"/>
              </w:rPr>
              <w:t>3.660,00 EUR</w:t>
            </w:r>
          </w:p>
        </w:tc>
      </w:tr>
      <w:tr w:rsidR="00ED166E" w:rsidRPr="00ED166E" w14:paraId="65412F60" w14:textId="77777777" w:rsidTr="00ED166E">
        <w:trPr>
          <w:trHeight w:val="360"/>
        </w:trPr>
        <w:tc>
          <w:tcPr>
            <w:tcW w:w="7600" w:type="dxa"/>
            <w:tcBorders>
              <w:top w:val="nil"/>
              <w:left w:val="single" w:sz="8" w:space="0" w:color="auto"/>
              <w:bottom w:val="single" w:sz="8" w:space="0" w:color="auto"/>
              <w:right w:val="single" w:sz="8" w:space="0" w:color="auto"/>
            </w:tcBorders>
            <w:vAlign w:val="center"/>
            <w:hideMark/>
          </w:tcPr>
          <w:p w14:paraId="386C55AC" w14:textId="77777777" w:rsidR="00ED166E" w:rsidRPr="00ED166E" w:rsidRDefault="00ED166E" w:rsidP="00ED166E">
            <w:pPr>
              <w:rPr>
                <w:rFonts w:ascii="Trebuchet MS" w:hAnsi="Trebuchet MS" w:cs="Calibri"/>
                <w:color w:val="000000"/>
                <w:sz w:val="22"/>
                <w:szCs w:val="22"/>
              </w:rPr>
            </w:pPr>
            <w:r w:rsidRPr="00ED166E">
              <w:rPr>
                <w:rFonts w:ascii="Trebuchet MS" w:hAnsi="Trebuchet MS" w:cs="Calibri"/>
                <w:color w:val="000000"/>
                <w:sz w:val="22"/>
                <w:szCs w:val="22"/>
              </w:rPr>
              <w:t xml:space="preserve">parkirišče št.377 in 378 vzdolž ceste Obala (parc.št.7703/14 </w:t>
            </w:r>
            <w:proofErr w:type="spellStart"/>
            <w:r w:rsidRPr="00ED166E">
              <w:rPr>
                <w:rFonts w:ascii="Trebuchet MS" w:hAnsi="Trebuchet MS" w:cs="Calibri"/>
                <w:color w:val="000000"/>
                <w:sz w:val="22"/>
                <w:szCs w:val="22"/>
              </w:rPr>
              <w:t>k.o</w:t>
            </w:r>
            <w:proofErr w:type="spellEnd"/>
            <w:r w:rsidRPr="00ED166E">
              <w:rPr>
                <w:rFonts w:ascii="Trebuchet MS" w:hAnsi="Trebuchet MS" w:cs="Calibri"/>
                <w:color w:val="000000"/>
                <w:sz w:val="22"/>
                <w:szCs w:val="22"/>
              </w:rPr>
              <w:t>.</w:t>
            </w:r>
            <w:r>
              <w:rPr>
                <w:rFonts w:ascii="Trebuchet MS" w:hAnsi="Trebuchet MS" w:cs="Calibri"/>
                <w:color w:val="000000"/>
                <w:sz w:val="22"/>
                <w:szCs w:val="22"/>
              </w:rPr>
              <w:t xml:space="preserve"> </w:t>
            </w:r>
            <w:r w:rsidRPr="00ED166E">
              <w:rPr>
                <w:rFonts w:ascii="Trebuchet MS" w:hAnsi="Trebuchet MS" w:cs="Calibri"/>
                <w:color w:val="000000"/>
                <w:sz w:val="22"/>
                <w:szCs w:val="22"/>
              </w:rPr>
              <w:t>Portorož</w:t>
            </w:r>
          </w:p>
        </w:tc>
        <w:tc>
          <w:tcPr>
            <w:tcW w:w="1800" w:type="dxa"/>
            <w:tcBorders>
              <w:top w:val="nil"/>
              <w:left w:val="nil"/>
              <w:bottom w:val="single" w:sz="8" w:space="0" w:color="auto"/>
              <w:right w:val="single" w:sz="8" w:space="0" w:color="auto"/>
            </w:tcBorders>
            <w:vAlign w:val="center"/>
            <w:hideMark/>
          </w:tcPr>
          <w:p w14:paraId="2F1F77BC" w14:textId="77777777" w:rsidR="00ED166E" w:rsidRPr="00ED166E" w:rsidRDefault="00ED166E" w:rsidP="00ED166E">
            <w:pPr>
              <w:jc w:val="center"/>
              <w:rPr>
                <w:rFonts w:ascii="Trebuchet MS" w:hAnsi="Trebuchet MS" w:cs="Calibri"/>
                <w:color w:val="000000"/>
                <w:sz w:val="22"/>
                <w:szCs w:val="22"/>
              </w:rPr>
            </w:pPr>
            <w:r w:rsidRPr="00ED166E">
              <w:rPr>
                <w:rFonts w:ascii="Trebuchet MS" w:hAnsi="Trebuchet MS" w:cs="Calibri"/>
                <w:color w:val="000000"/>
                <w:sz w:val="22"/>
                <w:szCs w:val="22"/>
              </w:rPr>
              <w:t>3.660,00 EUR</w:t>
            </w:r>
          </w:p>
        </w:tc>
      </w:tr>
      <w:tr w:rsidR="00ED166E" w:rsidRPr="00ED166E" w14:paraId="1189993B" w14:textId="77777777" w:rsidTr="00ED166E">
        <w:trPr>
          <w:trHeight w:val="360"/>
        </w:trPr>
        <w:tc>
          <w:tcPr>
            <w:tcW w:w="7600" w:type="dxa"/>
            <w:tcBorders>
              <w:top w:val="nil"/>
              <w:left w:val="single" w:sz="8" w:space="0" w:color="auto"/>
              <w:bottom w:val="single" w:sz="8" w:space="0" w:color="auto"/>
              <w:right w:val="single" w:sz="8" w:space="0" w:color="auto"/>
            </w:tcBorders>
            <w:vAlign w:val="center"/>
            <w:hideMark/>
          </w:tcPr>
          <w:p w14:paraId="10C36C0A" w14:textId="77777777" w:rsidR="00ED166E" w:rsidRPr="00ED166E" w:rsidRDefault="00ED166E" w:rsidP="00ED166E">
            <w:pPr>
              <w:rPr>
                <w:rFonts w:ascii="Trebuchet MS" w:hAnsi="Trebuchet MS" w:cs="Calibri"/>
                <w:color w:val="000000"/>
                <w:sz w:val="22"/>
                <w:szCs w:val="22"/>
              </w:rPr>
            </w:pPr>
            <w:r w:rsidRPr="00ED166E">
              <w:rPr>
                <w:rFonts w:ascii="Trebuchet MS" w:hAnsi="Trebuchet MS" w:cs="Calibri"/>
                <w:color w:val="000000"/>
                <w:sz w:val="22"/>
                <w:szCs w:val="22"/>
              </w:rPr>
              <w:t xml:space="preserve">projekt </w:t>
            </w:r>
            <w:proofErr w:type="spellStart"/>
            <w:r w:rsidRPr="00ED166E">
              <w:rPr>
                <w:rFonts w:ascii="Trebuchet MS" w:hAnsi="Trebuchet MS" w:cs="Calibri"/>
                <w:color w:val="000000"/>
                <w:sz w:val="22"/>
                <w:szCs w:val="22"/>
              </w:rPr>
              <w:t>MobiTour</w:t>
            </w:r>
            <w:proofErr w:type="spellEnd"/>
            <w:r w:rsidRPr="00ED166E">
              <w:rPr>
                <w:rFonts w:ascii="Trebuchet MS" w:hAnsi="Trebuchet MS" w:cs="Calibri"/>
                <w:color w:val="000000"/>
                <w:sz w:val="22"/>
                <w:szCs w:val="22"/>
              </w:rPr>
              <w:t xml:space="preserve"> - središče Strunjana</w:t>
            </w:r>
          </w:p>
        </w:tc>
        <w:tc>
          <w:tcPr>
            <w:tcW w:w="1800" w:type="dxa"/>
            <w:tcBorders>
              <w:top w:val="nil"/>
              <w:left w:val="nil"/>
              <w:bottom w:val="single" w:sz="8" w:space="0" w:color="auto"/>
              <w:right w:val="single" w:sz="8" w:space="0" w:color="auto"/>
            </w:tcBorders>
            <w:vAlign w:val="center"/>
            <w:hideMark/>
          </w:tcPr>
          <w:p w14:paraId="34148045" w14:textId="77777777" w:rsidR="00ED166E" w:rsidRPr="00ED166E" w:rsidRDefault="00ED166E" w:rsidP="00ED166E">
            <w:pPr>
              <w:jc w:val="center"/>
              <w:rPr>
                <w:rFonts w:ascii="Trebuchet MS" w:hAnsi="Trebuchet MS" w:cs="Calibri"/>
                <w:color w:val="000000"/>
                <w:sz w:val="22"/>
                <w:szCs w:val="22"/>
              </w:rPr>
            </w:pPr>
            <w:r w:rsidRPr="00ED166E">
              <w:rPr>
                <w:rFonts w:ascii="Trebuchet MS" w:hAnsi="Trebuchet MS" w:cs="Calibri"/>
                <w:color w:val="000000"/>
                <w:sz w:val="22"/>
                <w:szCs w:val="22"/>
              </w:rPr>
              <w:t>3.000,00 EUR</w:t>
            </w:r>
          </w:p>
        </w:tc>
      </w:tr>
      <w:tr w:rsidR="00ED166E" w:rsidRPr="00ED166E" w14:paraId="5D17F00E" w14:textId="77777777" w:rsidTr="00ED166E">
        <w:trPr>
          <w:trHeight w:val="360"/>
        </w:trPr>
        <w:tc>
          <w:tcPr>
            <w:tcW w:w="7600" w:type="dxa"/>
            <w:tcBorders>
              <w:top w:val="nil"/>
              <w:left w:val="single" w:sz="8" w:space="0" w:color="auto"/>
              <w:bottom w:val="single" w:sz="8" w:space="0" w:color="auto"/>
              <w:right w:val="single" w:sz="8" w:space="0" w:color="auto"/>
            </w:tcBorders>
            <w:vAlign w:val="center"/>
            <w:hideMark/>
          </w:tcPr>
          <w:p w14:paraId="66C82ED1" w14:textId="77777777" w:rsidR="00ED166E" w:rsidRPr="00ED166E" w:rsidRDefault="00ED166E" w:rsidP="00ED166E">
            <w:pPr>
              <w:rPr>
                <w:rFonts w:ascii="Trebuchet MS" w:hAnsi="Trebuchet MS" w:cs="Calibri"/>
                <w:color w:val="000000"/>
                <w:sz w:val="22"/>
                <w:szCs w:val="22"/>
              </w:rPr>
            </w:pPr>
            <w:r w:rsidRPr="00ED166E">
              <w:rPr>
                <w:rFonts w:ascii="Trebuchet MS" w:hAnsi="Trebuchet MS" w:cs="Calibri"/>
                <w:color w:val="000000"/>
                <w:sz w:val="22"/>
                <w:szCs w:val="22"/>
              </w:rPr>
              <w:t xml:space="preserve">projekt </w:t>
            </w:r>
            <w:proofErr w:type="spellStart"/>
            <w:r w:rsidRPr="00ED166E">
              <w:rPr>
                <w:rFonts w:ascii="Trebuchet MS" w:hAnsi="Trebuchet MS" w:cs="Calibri"/>
                <w:color w:val="000000"/>
                <w:sz w:val="22"/>
                <w:szCs w:val="22"/>
              </w:rPr>
              <w:t>MobiTour</w:t>
            </w:r>
            <w:proofErr w:type="spellEnd"/>
            <w:r w:rsidRPr="00ED166E">
              <w:rPr>
                <w:rFonts w:ascii="Trebuchet MS" w:hAnsi="Trebuchet MS" w:cs="Calibri"/>
                <w:color w:val="000000"/>
                <w:sz w:val="22"/>
                <w:szCs w:val="22"/>
              </w:rPr>
              <w:t>, Dantejeva BŠ, Piran</w:t>
            </w:r>
          </w:p>
        </w:tc>
        <w:tc>
          <w:tcPr>
            <w:tcW w:w="1800" w:type="dxa"/>
            <w:tcBorders>
              <w:top w:val="nil"/>
              <w:left w:val="nil"/>
              <w:bottom w:val="single" w:sz="8" w:space="0" w:color="auto"/>
              <w:right w:val="single" w:sz="8" w:space="0" w:color="auto"/>
            </w:tcBorders>
            <w:vAlign w:val="center"/>
            <w:hideMark/>
          </w:tcPr>
          <w:p w14:paraId="28B90595" w14:textId="77777777" w:rsidR="00ED166E" w:rsidRPr="00ED166E" w:rsidRDefault="00ED166E" w:rsidP="00ED166E">
            <w:pPr>
              <w:jc w:val="center"/>
              <w:rPr>
                <w:rFonts w:ascii="Trebuchet MS" w:hAnsi="Trebuchet MS" w:cs="Calibri"/>
                <w:color w:val="000000"/>
                <w:sz w:val="22"/>
                <w:szCs w:val="22"/>
              </w:rPr>
            </w:pPr>
            <w:r w:rsidRPr="00ED166E">
              <w:rPr>
                <w:rFonts w:ascii="Trebuchet MS" w:hAnsi="Trebuchet MS" w:cs="Calibri"/>
                <w:color w:val="000000"/>
                <w:sz w:val="22"/>
                <w:szCs w:val="22"/>
              </w:rPr>
              <w:t>3.000,00 EUR</w:t>
            </w:r>
          </w:p>
        </w:tc>
      </w:tr>
      <w:tr w:rsidR="00ED166E" w:rsidRPr="00ED166E" w14:paraId="1CEC9E3F" w14:textId="77777777" w:rsidTr="00ED166E">
        <w:trPr>
          <w:trHeight w:val="360"/>
        </w:trPr>
        <w:tc>
          <w:tcPr>
            <w:tcW w:w="7600" w:type="dxa"/>
            <w:tcBorders>
              <w:top w:val="nil"/>
              <w:left w:val="single" w:sz="8" w:space="0" w:color="auto"/>
              <w:bottom w:val="single" w:sz="8" w:space="0" w:color="auto"/>
              <w:right w:val="single" w:sz="8" w:space="0" w:color="auto"/>
            </w:tcBorders>
            <w:vAlign w:val="center"/>
            <w:hideMark/>
          </w:tcPr>
          <w:p w14:paraId="7A613B80" w14:textId="77777777" w:rsidR="00ED166E" w:rsidRPr="00ED166E" w:rsidRDefault="00ED166E" w:rsidP="00ED166E">
            <w:pPr>
              <w:rPr>
                <w:rFonts w:ascii="Trebuchet MS" w:hAnsi="Trebuchet MS" w:cs="Calibri"/>
                <w:color w:val="000000"/>
                <w:sz w:val="22"/>
                <w:szCs w:val="22"/>
              </w:rPr>
            </w:pPr>
            <w:r w:rsidRPr="00ED166E">
              <w:rPr>
                <w:rFonts w:ascii="Trebuchet MS" w:hAnsi="Trebuchet MS" w:cs="Calibri"/>
                <w:color w:val="000000"/>
                <w:sz w:val="22"/>
                <w:szCs w:val="22"/>
              </w:rPr>
              <w:t xml:space="preserve">projekt </w:t>
            </w:r>
            <w:proofErr w:type="spellStart"/>
            <w:r w:rsidRPr="00ED166E">
              <w:rPr>
                <w:rFonts w:ascii="Trebuchet MS" w:hAnsi="Trebuchet MS" w:cs="Calibri"/>
                <w:color w:val="000000"/>
                <w:sz w:val="22"/>
                <w:szCs w:val="22"/>
              </w:rPr>
              <w:t>MobiTour</w:t>
            </w:r>
            <w:proofErr w:type="spellEnd"/>
            <w:r w:rsidRPr="00ED166E">
              <w:rPr>
                <w:rFonts w:ascii="Trebuchet MS" w:hAnsi="Trebuchet MS" w:cs="Calibri"/>
                <w:color w:val="000000"/>
                <w:sz w:val="22"/>
                <w:szCs w:val="22"/>
              </w:rPr>
              <w:t xml:space="preserve">, pri Obala 16, Portorož </w:t>
            </w:r>
          </w:p>
        </w:tc>
        <w:tc>
          <w:tcPr>
            <w:tcW w:w="1800" w:type="dxa"/>
            <w:tcBorders>
              <w:top w:val="nil"/>
              <w:left w:val="nil"/>
              <w:bottom w:val="single" w:sz="8" w:space="0" w:color="auto"/>
              <w:right w:val="single" w:sz="8" w:space="0" w:color="auto"/>
            </w:tcBorders>
            <w:vAlign w:val="center"/>
            <w:hideMark/>
          </w:tcPr>
          <w:p w14:paraId="7F348559" w14:textId="77777777" w:rsidR="00ED166E" w:rsidRPr="00ED166E" w:rsidRDefault="00ED166E" w:rsidP="00ED166E">
            <w:pPr>
              <w:jc w:val="center"/>
              <w:rPr>
                <w:rFonts w:ascii="Trebuchet MS" w:hAnsi="Trebuchet MS" w:cs="Calibri"/>
                <w:color w:val="000000"/>
                <w:sz w:val="22"/>
                <w:szCs w:val="22"/>
              </w:rPr>
            </w:pPr>
            <w:r w:rsidRPr="00ED166E">
              <w:rPr>
                <w:rFonts w:ascii="Trebuchet MS" w:hAnsi="Trebuchet MS" w:cs="Calibri"/>
                <w:color w:val="000000"/>
                <w:sz w:val="22"/>
                <w:szCs w:val="22"/>
              </w:rPr>
              <w:t>3.000,00 EUR</w:t>
            </w:r>
          </w:p>
        </w:tc>
      </w:tr>
      <w:tr w:rsidR="00ED166E" w:rsidRPr="00ED166E" w14:paraId="20EA1A07" w14:textId="77777777" w:rsidTr="00ED166E">
        <w:trPr>
          <w:trHeight w:val="360"/>
        </w:trPr>
        <w:tc>
          <w:tcPr>
            <w:tcW w:w="7600" w:type="dxa"/>
            <w:tcBorders>
              <w:top w:val="nil"/>
              <w:left w:val="single" w:sz="8" w:space="0" w:color="auto"/>
              <w:bottom w:val="single" w:sz="8" w:space="0" w:color="auto"/>
              <w:right w:val="single" w:sz="8" w:space="0" w:color="auto"/>
            </w:tcBorders>
            <w:vAlign w:val="center"/>
            <w:hideMark/>
          </w:tcPr>
          <w:p w14:paraId="3C7F948E" w14:textId="77777777" w:rsidR="00ED166E" w:rsidRPr="00ED166E" w:rsidRDefault="00ED166E" w:rsidP="00ED166E">
            <w:pPr>
              <w:rPr>
                <w:rFonts w:ascii="Trebuchet MS" w:hAnsi="Trebuchet MS" w:cs="Calibri"/>
                <w:color w:val="000000"/>
                <w:sz w:val="22"/>
                <w:szCs w:val="22"/>
              </w:rPr>
            </w:pPr>
            <w:r w:rsidRPr="00ED166E">
              <w:rPr>
                <w:rFonts w:ascii="Trebuchet MS" w:hAnsi="Trebuchet MS" w:cs="Calibri"/>
                <w:color w:val="000000"/>
                <w:sz w:val="22"/>
                <w:szCs w:val="22"/>
              </w:rPr>
              <w:t xml:space="preserve">projekt </w:t>
            </w:r>
            <w:proofErr w:type="spellStart"/>
            <w:r w:rsidRPr="00ED166E">
              <w:rPr>
                <w:rFonts w:ascii="Trebuchet MS" w:hAnsi="Trebuchet MS" w:cs="Calibri"/>
                <w:color w:val="000000"/>
                <w:sz w:val="22"/>
                <w:szCs w:val="22"/>
              </w:rPr>
              <w:t>M</w:t>
            </w:r>
            <w:r>
              <w:rPr>
                <w:rFonts w:ascii="Trebuchet MS" w:hAnsi="Trebuchet MS" w:cs="Calibri"/>
                <w:color w:val="000000"/>
                <w:sz w:val="22"/>
                <w:szCs w:val="22"/>
              </w:rPr>
              <w:t>obiTour</w:t>
            </w:r>
            <w:proofErr w:type="spellEnd"/>
            <w:r>
              <w:rPr>
                <w:rFonts w:ascii="Trebuchet MS" w:hAnsi="Trebuchet MS" w:cs="Calibri"/>
                <w:color w:val="000000"/>
                <w:sz w:val="22"/>
                <w:szCs w:val="22"/>
              </w:rPr>
              <w:t>, pri Domu upokojencev, L</w:t>
            </w:r>
            <w:r w:rsidRPr="00ED166E">
              <w:rPr>
                <w:rFonts w:ascii="Trebuchet MS" w:hAnsi="Trebuchet MS" w:cs="Calibri"/>
                <w:color w:val="000000"/>
                <w:sz w:val="22"/>
                <w:szCs w:val="22"/>
              </w:rPr>
              <w:t>ucija</w:t>
            </w:r>
          </w:p>
        </w:tc>
        <w:tc>
          <w:tcPr>
            <w:tcW w:w="1800" w:type="dxa"/>
            <w:tcBorders>
              <w:top w:val="nil"/>
              <w:left w:val="nil"/>
              <w:bottom w:val="single" w:sz="8" w:space="0" w:color="auto"/>
              <w:right w:val="single" w:sz="8" w:space="0" w:color="auto"/>
            </w:tcBorders>
            <w:vAlign w:val="center"/>
            <w:hideMark/>
          </w:tcPr>
          <w:p w14:paraId="0572D1DF" w14:textId="77777777" w:rsidR="00ED166E" w:rsidRPr="00ED166E" w:rsidRDefault="00ED166E" w:rsidP="00ED166E">
            <w:pPr>
              <w:jc w:val="center"/>
              <w:rPr>
                <w:rFonts w:ascii="Trebuchet MS" w:hAnsi="Trebuchet MS" w:cs="Calibri"/>
                <w:color w:val="000000"/>
                <w:sz w:val="22"/>
                <w:szCs w:val="22"/>
              </w:rPr>
            </w:pPr>
            <w:r w:rsidRPr="00ED166E">
              <w:rPr>
                <w:rFonts w:ascii="Trebuchet MS" w:hAnsi="Trebuchet MS" w:cs="Calibri"/>
                <w:color w:val="000000"/>
                <w:sz w:val="22"/>
                <w:szCs w:val="22"/>
              </w:rPr>
              <w:t>3.000,00 EUR</w:t>
            </w:r>
          </w:p>
        </w:tc>
      </w:tr>
      <w:tr w:rsidR="00ED166E" w:rsidRPr="00ED166E" w14:paraId="2794E461" w14:textId="77777777" w:rsidTr="00251BF6">
        <w:trPr>
          <w:trHeight w:val="420"/>
        </w:trPr>
        <w:tc>
          <w:tcPr>
            <w:tcW w:w="7600" w:type="dxa"/>
            <w:tcBorders>
              <w:top w:val="nil"/>
              <w:left w:val="single" w:sz="8" w:space="0" w:color="auto"/>
              <w:bottom w:val="single" w:sz="8" w:space="0" w:color="auto"/>
              <w:right w:val="nil"/>
            </w:tcBorders>
            <w:shd w:val="clear" w:color="auto" w:fill="FFFF99"/>
            <w:noWrap/>
            <w:vAlign w:val="center"/>
            <w:hideMark/>
          </w:tcPr>
          <w:p w14:paraId="4FF532FE" w14:textId="77777777" w:rsidR="00ED166E" w:rsidRPr="00ED166E" w:rsidRDefault="00ED166E" w:rsidP="00ED166E">
            <w:pPr>
              <w:rPr>
                <w:rFonts w:ascii="Trebuchet MS" w:hAnsi="Trebuchet MS" w:cs="Calibri"/>
                <w:b/>
                <w:bCs/>
                <w:color w:val="000000"/>
                <w:sz w:val="22"/>
                <w:szCs w:val="22"/>
              </w:rPr>
            </w:pPr>
            <w:r w:rsidRPr="00ED166E">
              <w:rPr>
                <w:rFonts w:ascii="Trebuchet MS" w:hAnsi="Trebuchet MS" w:cs="Calibri"/>
                <w:b/>
                <w:bCs/>
                <w:color w:val="000000"/>
                <w:sz w:val="22"/>
                <w:szCs w:val="22"/>
              </w:rPr>
              <w:t>SKUPAJ</w:t>
            </w:r>
          </w:p>
        </w:tc>
        <w:tc>
          <w:tcPr>
            <w:tcW w:w="1800" w:type="dxa"/>
            <w:tcBorders>
              <w:top w:val="nil"/>
              <w:left w:val="single" w:sz="8" w:space="0" w:color="auto"/>
              <w:bottom w:val="single" w:sz="8" w:space="0" w:color="auto"/>
              <w:right w:val="single" w:sz="8" w:space="0" w:color="auto"/>
            </w:tcBorders>
            <w:shd w:val="clear" w:color="auto" w:fill="FFFF99"/>
            <w:noWrap/>
            <w:vAlign w:val="center"/>
            <w:hideMark/>
          </w:tcPr>
          <w:p w14:paraId="0CB219CF" w14:textId="77777777" w:rsidR="00ED166E" w:rsidRPr="00ED166E" w:rsidRDefault="00ED166E" w:rsidP="00ED166E">
            <w:pPr>
              <w:jc w:val="right"/>
              <w:rPr>
                <w:rFonts w:ascii="Trebuchet MS" w:hAnsi="Trebuchet MS" w:cs="Calibri"/>
                <w:b/>
                <w:bCs/>
                <w:color w:val="000000"/>
                <w:sz w:val="22"/>
                <w:szCs w:val="22"/>
              </w:rPr>
            </w:pPr>
            <w:r w:rsidRPr="00ED166E">
              <w:rPr>
                <w:rFonts w:ascii="Trebuchet MS" w:hAnsi="Trebuchet MS" w:cs="Calibri"/>
                <w:b/>
                <w:bCs/>
                <w:color w:val="000000"/>
                <w:sz w:val="22"/>
                <w:szCs w:val="22"/>
              </w:rPr>
              <w:t>22.980,00 EUR</w:t>
            </w:r>
          </w:p>
        </w:tc>
      </w:tr>
    </w:tbl>
    <w:p w14:paraId="160A3056" w14:textId="77777777" w:rsidR="00B84735" w:rsidRDefault="00B84735">
      <w:pPr>
        <w:rPr>
          <w:rFonts w:ascii="Trebuchet MS" w:hAnsi="Trebuchet MS"/>
          <w:sz w:val="22"/>
          <w:szCs w:val="22"/>
        </w:rPr>
      </w:pPr>
    </w:p>
    <w:p w14:paraId="2EEE1B03" w14:textId="77777777" w:rsidR="00F25613" w:rsidRDefault="00F25613">
      <w:pPr>
        <w:rPr>
          <w:rFonts w:ascii="Trebuchet MS" w:hAnsi="Trebuchet MS"/>
          <w:sz w:val="22"/>
          <w:szCs w:val="22"/>
        </w:rPr>
      </w:pPr>
    </w:p>
    <w:p w14:paraId="2DE7C563" w14:textId="77777777" w:rsidR="00F25613" w:rsidRDefault="00F25613">
      <w:pPr>
        <w:rPr>
          <w:rFonts w:ascii="Trebuchet MS" w:hAnsi="Trebuchet MS"/>
          <w:sz w:val="22"/>
          <w:szCs w:val="22"/>
        </w:rPr>
      </w:pPr>
    </w:p>
    <w:p w14:paraId="3173FDF5" w14:textId="77777777" w:rsidR="00F25613" w:rsidRDefault="00F25613">
      <w:pPr>
        <w:rPr>
          <w:rFonts w:ascii="Trebuchet MS" w:hAnsi="Trebuchet MS"/>
          <w:sz w:val="22"/>
          <w:szCs w:val="22"/>
        </w:rPr>
      </w:pPr>
    </w:p>
    <w:p w14:paraId="1154DA8A" w14:textId="77777777" w:rsidR="00F25613" w:rsidRDefault="00F25613">
      <w:pPr>
        <w:rPr>
          <w:rFonts w:ascii="Trebuchet MS" w:hAnsi="Trebuchet MS"/>
          <w:sz w:val="22"/>
          <w:szCs w:val="22"/>
        </w:rPr>
      </w:pPr>
    </w:p>
    <w:p w14:paraId="52440D72" w14:textId="77777777" w:rsidR="00F25613" w:rsidRDefault="00F25613">
      <w:pPr>
        <w:rPr>
          <w:rFonts w:ascii="Trebuchet MS" w:hAnsi="Trebuchet MS"/>
          <w:sz w:val="22"/>
          <w:szCs w:val="22"/>
        </w:rPr>
      </w:pPr>
    </w:p>
    <w:p w14:paraId="6F18900A" w14:textId="77777777" w:rsidR="00F25613" w:rsidRDefault="00F25613">
      <w:pPr>
        <w:rPr>
          <w:rFonts w:ascii="Trebuchet MS" w:hAnsi="Trebuchet MS"/>
          <w:sz w:val="22"/>
          <w:szCs w:val="22"/>
        </w:rPr>
      </w:pPr>
    </w:p>
    <w:p w14:paraId="62BBD84C" w14:textId="77777777" w:rsidR="00F25613" w:rsidRDefault="00F25613">
      <w:pPr>
        <w:rPr>
          <w:rFonts w:ascii="Trebuchet MS" w:hAnsi="Trebuchet MS"/>
          <w:sz w:val="22"/>
          <w:szCs w:val="22"/>
        </w:rPr>
      </w:pPr>
    </w:p>
    <w:p w14:paraId="6BCE81D4" w14:textId="77777777" w:rsidR="00F25613" w:rsidRDefault="00F25613">
      <w:pPr>
        <w:rPr>
          <w:rFonts w:ascii="Trebuchet MS" w:hAnsi="Trebuchet MS"/>
          <w:sz w:val="22"/>
          <w:szCs w:val="22"/>
        </w:rPr>
      </w:pPr>
    </w:p>
    <w:p w14:paraId="788CB4F3" w14:textId="77777777" w:rsidR="00F25613" w:rsidRDefault="00F25613">
      <w:pPr>
        <w:rPr>
          <w:rFonts w:ascii="Trebuchet MS" w:hAnsi="Trebuchet MS"/>
          <w:sz w:val="22"/>
          <w:szCs w:val="22"/>
        </w:rPr>
      </w:pPr>
    </w:p>
    <w:p w14:paraId="214F42EC" w14:textId="77777777" w:rsidR="00F25613" w:rsidRDefault="00F25613">
      <w:pPr>
        <w:rPr>
          <w:rFonts w:ascii="Trebuchet MS" w:hAnsi="Trebuchet MS"/>
          <w:sz w:val="22"/>
          <w:szCs w:val="22"/>
        </w:rPr>
      </w:pPr>
    </w:p>
    <w:p w14:paraId="07BB0025" w14:textId="77777777" w:rsidR="00F25613" w:rsidRDefault="00F25613">
      <w:pPr>
        <w:rPr>
          <w:rFonts w:ascii="Trebuchet MS" w:hAnsi="Trebuchet MS"/>
          <w:sz w:val="22"/>
          <w:szCs w:val="22"/>
        </w:rPr>
      </w:pPr>
    </w:p>
    <w:p w14:paraId="1FED1794" w14:textId="77777777" w:rsidR="00150D6F" w:rsidRDefault="00150D6F">
      <w:pPr>
        <w:rPr>
          <w:rFonts w:ascii="Trebuchet MS" w:hAnsi="Trebuchet MS"/>
          <w:sz w:val="22"/>
          <w:szCs w:val="22"/>
        </w:rPr>
      </w:pPr>
    </w:p>
    <w:p w14:paraId="1D55BBE6" w14:textId="0A7A76D7" w:rsidR="005F3592" w:rsidRPr="005F3592" w:rsidRDefault="005F3592" w:rsidP="005F3592">
      <w:pPr>
        <w:pStyle w:val="Odstavekseznama"/>
        <w:numPr>
          <w:ilvl w:val="0"/>
          <w:numId w:val="9"/>
        </w:numPr>
        <w:rPr>
          <w:rFonts w:ascii="Trebuchet MS" w:hAnsi="Trebuchet MS"/>
          <w:b/>
          <w:bCs/>
          <w:sz w:val="28"/>
          <w:szCs w:val="28"/>
        </w:rPr>
      </w:pPr>
      <w:r w:rsidRPr="005F3592">
        <w:rPr>
          <w:rFonts w:ascii="Trebuchet MS" w:hAnsi="Trebuchet MS"/>
          <w:b/>
          <w:bCs/>
          <w:sz w:val="28"/>
          <w:szCs w:val="28"/>
        </w:rPr>
        <w:lastRenderedPageBreak/>
        <w:t>SEZNAM STROJELOMNE OPREME – OBČNA PIRAN</w:t>
      </w:r>
    </w:p>
    <w:p w14:paraId="65AE556A" w14:textId="77777777" w:rsidR="00ED166E" w:rsidRDefault="00ED166E">
      <w:pPr>
        <w:rPr>
          <w:rFonts w:ascii="Trebuchet MS" w:hAnsi="Trebuchet MS"/>
          <w:sz w:val="22"/>
          <w:szCs w:val="22"/>
        </w:rPr>
      </w:pPr>
    </w:p>
    <w:p w14:paraId="64CBA21F" w14:textId="0538F324" w:rsidR="00F7568A" w:rsidRPr="00F7568A" w:rsidRDefault="005F3592">
      <w:pPr>
        <w:rPr>
          <w:rFonts w:ascii="Trebuchet MS" w:hAnsi="Trebuchet MS"/>
          <w:b/>
          <w:bCs/>
          <w:sz w:val="22"/>
          <w:szCs w:val="22"/>
        </w:rPr>
      </w:pPr>
      <w:r w:rsidRPr="005F3592">
        <w:rPr>
          <w:rFonts w:ascii="Trebuchet MS" w:hAnsi="Trebuchet MS"/>
          <w:b/>
          <w:bCs/>
          <w:sz w:val="24"/>
          <w:szCs w:val="24"/>
        </w:rPr>
        <w:t xml:space="preserve">OŠ </w:t>
      </w:r>
      <w:proofErr w:type="spellStart"/>
      <w:r w:rsidRPr="005F3592">
        <w:rPr>
          <w:rFonts w:ascii="Trebuchet MS" w:hAnsi="Trebuchet MS"/>
          <w:b/>
          <w:bCs/>
          <w:sz w:val="24"/>
          <w:szCs w:val="24"/>
        </w:rPr>
        <w:t>Vincenzo</w:t>
      </w:r>
      <w:proofErr w:type="spellEnd"/>
      <w:r w:rsidRPr="005F3592">
        <w:rPr>
          <w:rFonts w:ascii="Trebuchet MS" w:hAnsi="Trebuchet MS"/>
          <w:b/>
          <w:bCs/>
          <w:sz w:val="24"/>
          <w:szCs w:val="24"/>
        </w:rPr>
        <w:t xml:space="preserve"> e Diego de Castro</w:t>
      </w:r>
      <w:r w:rsidR="00F7568A">
        <w:fldChar w:fldCharType="begin"/>
      </w:r>
      <w:r w:rsidR="00F7568A">
        <w:instrText xml:space="preserve"> LINK </w:instrText>
      </w:r>
      <w:r w:rsidR="00251BF6">
        <w:instrText xml:space="preserve">Excel.Sheet.12 "C:\\Users\\AlenkaL\\OneDrive - E.U.B. d.o.o\\Namizje\\Skeniranje\\Seznam strojelomne opreme.xlsx" List1!R3C2:R48C5 </w:instrText>
      </w:r>
      <w:r w:rsidR="00F7568A">
        <w:instrText xml:space="preserve">\a \f 4 \h  \* MERGEFORMAT </w:instrText>
      </w:r>
      <w:r w:rsidR="00F7568A">
        <w:fldChar w:fldCharType="separate"/>
      </w:r>
    </w:p>
    <w:tbl>
      <w:tblPr>
        <w:tblW w:w="9346" w:type="dxa"/>
        <w:tblCellMar>
          <w:left w:w="70" w:type="dxa"/>
          <w:right w:w="70" w:type="dxa"/>
        </w:tblCellMar>
        <w:tblLook w:val="04A0" w:firstRow="1" w:lastRow="0" w:firstColumn="1" w:lastColumn="0" w:noHBand="0" w:noVBand="1"/>
      </w:tblPr>
      <w:tblGrid>
        <w:gridCol w:w="4000"/>
        <w:gridCol w:w="882"/>
        <w:gridCol w:w="1600"/>
        <w:gridCol w:w="2864"/>
      </w:tblGrid>
      <w:tr w:rsidR="00F7568A" w:rsidRPr="00F7568A" w14:paraId="0DB545A6" w14:textId="77777777" w:rsidTr="00251BF6">
        <w:trPr>
          <w:trHeight w:val="279"/>
        </w:trPr>
        <w:tc>
          <w:tcPr>
            <w:tcW w:w="4000" w:type="dxa"/>
            <w:tcBorders>
              <w:top w:val="single" w:sz="8" w:space="0" w:color="auto"/>
              <w:left w:val="single" w:sz="8" w:space="0" w:color="auto"/>
              <w:bottom w:val="single" w:sz="8" w:space="0" w:color="auto"/>
              <w:right w:val="nil"/>
            </w:tcBorders>
            <w:shd w:val="clear" w:color="auto" w:fill="FFFF99"/>
            <w:noWrap/>
            <w:vAlign w:val="center"/>
            <w:hideMark/>
          </w:tcPr>
          <w:p w14:paraId="5ADEF398" w14:textId="0D893BE6" w:rsidR="00F7568A" w:rsidRPr="00F7568A" w:rsidRDefault="00F7568A" w:rsidP="00F7568A">
            <w:pPr>
              <w:rPr>
                <w:rFonts w:ascii="Trebuchet MS" w:hAnsi="Trebuchet MS"/>
                <w:b/>
                <w:bCs/>
                <w:color w:val="000000"/>
              </w:rPr>
            </w:pPr>
            <w:r w:rsidRPr="00F7568A">
              <w:rPr>
                <w:rFonts w:ascii="Trebuchet MS" w:hAnsi="Trebuchet MS"/>
                <w:b/>
                <w:bCs/>
                <w:color w:val="000000"/>
              </w:rPr>
              <w:t>OPREMA</w:t>
            </w:r>
          </w:p>
        </w:tc>
        <w:tc>
          <w:tcPr>
            <w:tcW w:w="882" w:type="dxa"/>
            <w:tcBorders>
              <w:top w:val="single" w:sz="8" w:space="0" w:color="auto"/>
              <w:left w:val="single" w:sz="8" w:space="0" w:color="auto"/>
              <w:bottom w:val="single" w:sz="8" w:space="0" w:color="auto"/>
              <w:right w:val="single" w:sz="8" w:space="0" w:color="auto"/>
            </w:tcBorders>
            <w:shd w:val="clear" w:color="auto" w:fill="FFFF99"/>
            <w:noWrap/>
            <w:vAlign w:val="center"/>
            <w:hideMark/>
          </w:tcPr>
          <w:p w14:paraId="3633F193" w14:textId="77777777" w:rsidR="00F7568A" w:rsidRPr="00F7568A" w:rsidRDefault="00F7568A" w:rsidP="00F7568A">
            <w:pPr>
              <w:jc w:val="center"/>
              <w:rPr>
                <w:rFonts w:ascii="Trebuchet MS" w:hAnsi="Trebuchet MS"/>
                <w:b/>
                <w:bCs/>
                <w:color w:val="000000"/>
              </w:rPr>
            </w:pPr>
            <w:r w:rsidRPr="00F7568A">
              <w:rPr>
                <w:rFonts w:ascii="Trebuchet MS" w:hAnsi="Trebuchet MS"/>
                <w:b/>
                <w:bCs/>
                <w:color w:val="000000"/>
              </w:rPr>
              <w:t>Količina</w:t>
            </w:r>
          </w:p>
        </w:tc>
        <w:tc>
          <w:tcPr>
            <w:tcW w:w="1600" w:type="dxa"/>
            <w:tcBorders>
              <w:top w:val="single" w:sz="8" w:space="0" w:color="auto"/>
              <w:left w:val="nil"/>
              <w:bottom w:val="single" w:sz="8" w:space="0" w:color="auto"/>
              <w:right w:val="nil"/>
            </w:tcBorders>
            <w:shd w:val="clear" w:color="auto" w:fill="FFFF99"/>
            <w:noWrap/>
            <w:vAlign w:val="center"/>
            <w:hideMark/>
          </w:tcPr>
          <w:p w14:paraId="01C768B3" w14:textId="77777777" w:rsidR="00F7568A" w:rsidRPr="00F7568A" w:rsidRDefault="00F7568A" w:rsidP="00F7568A">
            <w:pPr>
              <w:jc w:val="center"/>
              <w:rPr>
                <w:rFonts w:ascii="Trebuchet MS" w:hAnsi="Trebuchet MS"/>
                <w:b/>
                <w:bCs/>
                <w:color w:val="000000"/>
              </w:rPr>
            </w:pPr>
            <w:r w:rsidRPr="00F7568A">
              <w:rPr>
                <w:rFonts w:ascii="Trebuchet MS" w:hAnsi="Trebuchet MS"/>
                <w:b/>
                <w:bCs/>
                <w:color w:val="000000"/>
              </w:rPr>
              <w:t>Vrednost v €</w:t>
            </w:r>
          </w:p>
        </w:tc>
        <w:tc>
          <w:tcPr>
            <w:tcW w:w="2864" w:type="dxa"/>
            <w:tcBorders>
              <w:top w:val="single" w:sz="8" w:space="0" w:color="auto"/>
              <w:left w:val="single" w:sz="8" w:space="0" w:color="auto"/>
              <w:bottom w:val="single" w:sz="8" w:space="0" w:color="auto"/>
              <w:right w:val="single" w:sz="8" w:space="0" w:color="auto"/>
            </w:tcBorders>
            <w:shd w:val="clear" w:color="auto" w:fill="FFFF99"/>
            <w:noWrap/>
            <w:vAlign w:val="center"/>
            <w:hideMark/>
          </w:tcPr>
          <w:p w14:paraId="5A085BC4" w14:textId="77777777" w:rsidR="00F7568A" w:rsidRPr="00F7568A" w:rsidRDefault="00F7568A" w:rsidP="00F7568A">
            <w:pPr>
              <w:jc w:val="center"/>
              <w:rPr>
                <w:rFonts w:ascii="Trebuchet MS" w:hAnsi="Trebuchet MS"/>
                <w:b/>
                <w:bCs/>
                <w:color w:val="000000"/>
              </w:rPr>
            </w:pPr>
            <w:r w:rsidRPr="00F7568A">
              <w:rPr>
                <w:rFonts w:ascii="Trebuchet MS" w:hAnsi="Trebuchet MS"/>
                <w:b/>
                <w:bCs/>
                <w:color w:val="000000"/>
              </w:rPr>
              <w:t>Datum nabave</w:t>
            </w:r>
          </w:p>
        </w:tc>
      </w:tr>
      <w:tr w:rsidR="00F7568A" w:rsidRPr="00F7568A" w14:paraId="57ABA49D"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7E3DBACE"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hladilnik</w:t>
            </w:r>
          </w:p>
        </w:tc>
        <w:tc>
          <w:tcPr>
            <w:tcW w:w="882" w:type="dxa"/>
            <w:tcBorders>
              <w:top w:val="nil"/>
              <w:left w:val="nil"/>
              <w:bottom w:val="single" w:sz="4" w:space="0" w:color="auto"/>
              <w:right w:val="single" w:sz="4" w:space="0" w:color="auto"/>
            </w:tcBorders>
            <w:noWrap/>
            <w:vAlign w:val="center"/>
            <w:hideMark/>
          </w:tcPr>
          <w:p w14:paraId="2134784F"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74F831C2"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                966,00 € </w:t>
            </w:r>
          </w:p>
        </w:tc>
        <w:tc>
          <w:tcPr>
            <w:tcW w:w="2864" w:type="dxa"/>
            <w:tcBorders>
              <w:top w:val="nil"/>
              <w:left w:val="nil"/>
              <w:bottom w:val="single" w:sz="4" w:space="0" w:color="auto"/>
              <w:right w:val="single" w:sz="8" w:space="0" w:color="auto"/>
            </w:tcBorders>
            <w:noWrap/>
            <w:vAlign w:val="center"/>
            <w:hideMark/>
          </w:tcPr>
          <w:p w14:paraId="7099CF1E"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410D8F11"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6ED6F878"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hladilnik</w:t>
            </w:r>
          </w:p>
        </w:tc>
        <w:tc>
          <w:tcPr>
            <w:tcW w:w="882" w:type="dxa"/>
            <w:tcBorders>
              <w:top w:val="nil"/>
              <w:left w:val="nil"/>
              <w:bottom w:val="single" w:sz="4" w:space="0" w:color="auto"/>
              <w:right w:val="single" w:sz="4" w:space="0" w:color="auto"/>
            </w:tcBorders>
            <w:noWrap/>
            <w:vAlign w:val="center"/>
            <w:hideMark/>
          </w:tcPr>
          <w:p w14:paraId="480700D7"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4FB80BA6"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             1.235,00 € </w:t>
            </w:r>
          </w:p>
        </w:tc>
        <w:tc>
          <w:tcPr>
            <w:tcW w:w="2864" w:type="dxa"/>
            <w:tcBorders>
              <w:top w:val="nil"/>
              <w:left w:val="nil"/>
              <w:bottom w:val="single" w:sz="4" w:space="0" w:color="auto"/>
              <w:right w:val="single" w:sz="8" w:space="0" w:color="auto"/>
            </w:tcBorders>
            <w:noWrap/>
            <w:vAlign w:val="center"/>
            <w:hideMark/>
          </w:tcPr>
          <w:p w14:paraId="62A3CD73"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11.12.2025</w:t>
            </w:r>
          </w:p>
        </w:tc>
      </w:tr>
      <w:tr w:rsidR="00F7568A" w:rsidRPr="00F7568A" w14:paraId="4B745675"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4036544B"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hladilnik za meso in zelenjavo</w:t>
            </w:r>
          </w:p>
        </w:tc>
        <w:tc>
          <w:tcPr>
            <w:tcW w:w="882" w:type="dxa"/>
            <w:tcBorders>
              <w:top w:val="nil"/>
              <w:left w:val="nil"/>
              <w:bottom w:val="single" w:sz="4" w:space="0" w:color="auto"/>
              <w:right w:val="single" w:sz="4" w:space="0" w:color="auto"/>
            </w:tcBorders>
            <w:noWrap/>
            <w:vAlign w:val="center"/>
            <w:hideMark/>
          </w:tcPr>
          <w:p w14:paraId="7F4CA845"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3AE055E7"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1.355,70 € </w:t>
            </w:r>
          </w:p>
        </w:tc>
        <w:tc>
          <w:tcPr>
            <w:tcW w:w="2864" w:type="dxa"/>
            <w:tcBorders>
              <w:top w:val="nil"/>
              <w:left w:val="nil"/>
              <w:bottom w:val="single" w:sz="4" w:space="0" w:color="auto"/>
              <w:right w:val="single" w:sz="8" w:space="0" w:color="auto"/>
            </w:tcBorders>
            <w:noWrap/>
            <w:vAlign w:val="center"/>
            <w:hideMark/>
          </w:tcPr>
          <w:p w14:paraId="4B4C5C0E"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6AC059FC"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4925AA62"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Štedilnik na plin - Piran</w:t>
            </w:r>
          </w:p>
        </w:tc>
        <w:tc>
          <w:tcPr>
            <w:tcW w:w="882" w:type="dxa"/>
            <w:tcBorders>
              <w:top w:val="nil"/>
              <w:left w:val="nil"/>
              <w:bottom w:val="single" w:sz="4" w:space="0" w:color="auto"/>
              <w:right w:val="single" w:sz="4" w:space="0" w:color="auto"/>
            </w:tcBorders>
            <w:noWrap/>
            <w:vAlign w:val="center"/>
            <w:hideMark/>
          </w:tcPr>
          <w:p w14:paraId="45065050"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1E43D752"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2.569,32 € </w:t>
            </w:r>
          </w:p>
        </w:tc>
        <w:tc>
          <w:tcPr>
            <w:tcW w:w="2864" w:type="dxa"/>
            <w:tcBorders>
              <w:top w:val="nil"/>
              <w:left w:val="nil"/>
              <w:bottom w:val="single" w:sz="4" w:space="0" w:color="auto"/>
              <w:right w:val="single" w:sz="8" w:space="0" w:color="auto"/>
            </w:tcBorders>
            <w:noWrap/>
            <w:vAlign w:val="center"/>
            <w:hideMark/>
          </w:tcPr>
          <w:p w14:paraId="2BA8187E"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13.06.2017</w:t>
            </w:r>
          </w:p>
        </w:tc>
      </w:tr>
      <w:tr w:rsidR="00F7568A" w:rsidRPr="00F7568A" w14:paraId="2DCD513E"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70490BEF"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Štedilnik na plin - Sečovlje</w:t>
            </w:r>
          </w:p>
        </w:tc>
        <w:tc>
          <w:tcPr>
            <w:tcW w:w="882" w:type="dxa"/>
            <w:tcBorders>
              <w:top w:val="nil"/>
              <w:left w:val="nil"/>
              <w:bottom w:val="single" w:sz="4" w:space="0" w:color="auto"/>
              <w:right w:val="single" w:sz="4" w:space="0" w:color="auto"/>
            </w:tcBorders>
            <w:noWrap/>
            <w:vAlign w:val="center"/>
            <w:hideMark/>
          </w:tcPr>
          <w:p w14:paraId="3D5BC589"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04B6006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1.469,33 € </w:t>
            </w:r>
          </w:p>
        </w:tc>
        <w:tc>
          <w:tcPr>
            <w:tcW w:w="2864" w:type="dxa"/>
            <w:tcBorders>
              <w:top w:val="nil"/>
              <w:left w:val="nil"/>
              <w:bottom w:val="single" w:sz="4" w:space="0" w:color="auto"/>
              <w:right w:val="single" w:sz="8" w:space="0" w:color="auto"/>
            </w:tcBorders>
            <w:noWrap/>
            <w:vAlign w:val="center"/>
            <w:hideMark/>
          </w:tcPr>
          <w:p w14:paraId="553A048C"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26.09.2017</w:t>
            </w:r>
          </w:p>
        </w:tc>
      </w:tr>
      <w:tr w:rsidR="00F7568A" w:rsidRPr="00F7568A" w14:paraId="1FFF820E"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38B27DF5"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konvencijska pečica                       </w:t>
            </w:r>
          </w:p>
        </w:tc>
        <w:tc>
          <w:tcPr>
            <w:tcW w:w="882" w:type="dxa"/>
            <w:tcBorders>
              <w:top w:val="nil"/>
              <w:left w:val="nil"/>
              <w:bottom w:val="single" w:sz="4" w:space="0" w:color="auto"/>
              <w:right w:val="single" w:sz="4" w:space="0" w:color="auto"/>
            </w:tcBorders>
            <w:noWrap/>
            <w:vAlign w:val="center"/>
            <w:hideMark/>
          </w:tcPr>
          <w:p w14:paraId="3296EFF4"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6380363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5.826,00 € </w:t>
            </w:r>
          </w:p>
        </w:tc>
        <w:tc>
          <w:tcPr>
            <w:tcW w:w="2864" w:type="dxa"/>
            <w:tcBorders>
              <w:top w:val="nil"/>
              <w:left w:val="nil"/>
              <w:bottom w:val="single" w:sz="4" w:space="0" w:color="auto"/>
              <w:right w:val="single" w:sz="8" w:space="0" w:color="auto"/>
            </w:tcBorders>
            <w:noWrap/>
            <w:vAlign w:val="center"/>
            <w:hideMark/>
          </w:tcPr>
          <w:p w14:paraId="48AC95E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15FDA7F5"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282D2356"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Konvekcijska pečica</w:t>
            </w:r>
          </w:p>
        </w:tc>
        <w:tc>
          <w:tcPr>
            <w:tcW w:w="882" w:type="dxa"/>
            <w:tcBorders>
              <w:top w:val="nil"/>
              <w:left w:val="nil"/>
              <w:bottom w:val="nil"/>
              <w:right w:val="single" w:sz="4" w:space="0" w:color="auto"/>
            </w:tcBorders>
            <w:noWrap/>
            <w:vAlign w:val="center"/>
            <w:hideMark/>
          </w:tcPr>
          <w:p w14:paraId="66B16252"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nil"/>
              <w:right w:val="single" w:sz="4" w:space="0" w:color="auto"/>
            </w:tcBorders>
            <w:noWrap/>
            <w:vAlign w:val="center"/>
            <w:hideMark/>
          </w:tcPr>
          <w:p w14:paraId="3E15D9F4"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            11.025,75 € </w:t>
            </w:r>
          </w:p>
        </w:tc>
        <w:tc>
          <w:tcPr>
            <w:tcW w:w="2864" w:type="dxa"/>
            <w:tcBorders>
              <w:top w:val="nil"/>
              <w:left w:val="nil"/>
              <w:bottom w:val="nil"/>
              <w:right w:val="single" w:sz="8" w:space="0" w:color="auto"/>
            </w:tcBorders>
            <w:noWrap/>
            <w:vAlign w:val="center"/>
            <w:hideMark/>
          </w:tcPr>
          <w:p w14:paraId="67572A4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06.08.2025</w:t>
            </w:r>
          </w:p>
        </w:tc>
      </w:tr>
      <w:tr w:rsidR="00F7568A" w:rsidRPr="00F7568A" w14:paraId="15E2BFA0"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3F212464" w14:textId="77777777" w:rsidR="00F7568A" w:rsidRPr="00F7568A" w:rsidRDefault="00F7568A" w:rsidP="00F7568A">
            <w:pPr>
              <w:rPr>
                <w:rFonts w:ascii="Trebuchet MS" w:hAnsi="Trebuchet MS"/>
                <w:sz w:val="16"/>
                <w:szCs w:val="16"/>
              </w:rPr>
            </w:pPr>
            <w:proofErr w:type="spellStart"/>
            <w:r w:rsidRPr="00F7568A">
              <w:rPr>
                <w:rFonts w:ascii="Trebuchet MS" w:hAnsi="Trebuchet MS"/>
                <w:sz w:val="16"/>
                <w:szCs w:val="16"/>
              </w:rPr>
              <w:t>salamoreznica</w:t>
            </w:r>
            <w:proofErr w:type="spellEnd"/>
          </w:p>
        </w:tc>
        <w:tc>
          <w:tcPr>
            <w:tcW w:w="882" w:type="dxa"/>
            <w:tcBorders>
              <w:top w:val="single" w:sz="4" w:space="0" w:color="auto"/>
              <w:left w:val="nil"/>
              <w:bottom w:val="single" w:sz="4" w:space="0" w:color="auto"/>
              <w:right w:val="single" w:sz="4" w:space="0" w:color="auto"/>
            </w:tcBorders>
            <w:noWrap/>
            <w:vAlign w:val="center"/>
            <w:hideMark/>
          </w:tcPr>
          <w:p w14:paraId="757DE79E"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single" w:sz="4" w:space="0" w:color="auto"/>
              <w:left w:val="nil"/>
              <w:bottom w:val="single" w:sz="4" w:space="0" w:color="auto"/>
              <w:right w:val="single" w:sz="4" w:space="0" w:color="auto"/>
            </w:tcBorders>
            <w:noWrap/>
            <w:vAlign w:val="center"/>
            <w:hideMark/>
          </w:tcPr>
          <w:p w14:paraId="7A2B89B0"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224,00 € </w:t>
            </w:r>
          </w:p>
        </w:tc>
        <w:tc>
          <w:tcPr>
            <w:tcW w:w="2864" w:type="dxa"/>
            <w:tcBorders>
              <w:top w:val="single" w:sz="4" w:space="0" w:color="auto"/>
              <w:left w:val="nil"/>
              <w:bottom w:val="single" w:sz="4" w:space="0" w:color="auto"/>
              <w:right w:val="single" w:sz="8" w:space="0" w:color="auto"/>
            </w:tcBorders>
            <w:noWrap/>
            <w:vAlign w:val="center"/>
            <w:hideMark/>
          </w:tcPr>
          <w:p w14:paraId="734E175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4075C690"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36DE0E34"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pomivalni stroj - Sečovlje</w:t>
            </w:r>
          </w:p>
        </w:tc>
        <w:tc>
          <w:tcPr>
            <w:tcW w:w="882" w:type="dxa"/>
            <w:tcBorders>
              <w:top w:val="nil"/>
              <w:left w:val="nil"/>
              <w:bottom w:val="single" w:sz="4" w:space="0" w:color="auto"/>
              <w:right w:val="single" w:sz="4" w:space="0" w:color="auto"/>
            </w:tcBorders>
            <w:noWrap/>
            <w:vAlign w:val="center"/>
            <w:hideMark/>
          </w:tcPr>
          <w:p w14:paraId="7FD3B9C1"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788A0B49"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587,60 € </w:t>
            </w:r>
          </w:p>
        </w:tc>
        <w:tc>
          <w:tcPr>
            <w:tcW w:w="2864" w:type="dxa"/>
            <w:tcBorders>
              <w:top w:val="nil"/>
              <w:left w:val="nil"/>
              <w:bottom w:val="single" w:sz="4" w:space="0" w:color="auto"/>
              <w:right w:val="single" w:sz="8" w:space="0" w:color="auto"/>
            </w:tcBorders>
            <w:noWrap/>
            <w:vAlign w:val="center"/>
            <w:hideMark/>
          </w:tcPr>
          <w:p w14:paraId="62DFD831"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103F1FF0"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014F5856"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Pomivalni stroj -  Piran</w:t>
            </w:r>
          </w:p>
        </w:tc>
        <w:tc>
          <w:tcPr>
            <w:tcW w:w="882" w:type="dxa"/>
            <w:tcBorders>
              <w:top w:val="nil"/>
              <w:left w:val="nil"/>
              <w:bottom w:val="single" w:sz="4" w:space="0" w:color="auto"/>
              <w:right w:val="single" w:sz="4" w:space="0" w:color="auto"/>
            </w:tcBorders>
            <w:noWrap/>
            <w:vAlign w:val="center"/>
            <w:hideMark/>
          </w:tcPr>
          <w:p w14:paraId="5BFC7C6F"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003E9A14"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2.475,69 € </w:t>
            </w:r>
          </w:p>
        </w:tc>
        <w:tc>
          <w:tcPr>
            <w:tcW w:w="2864" w:type="dxa"/>
            <w:tcBorders>
              <w:top w:val="nil"/>
              <w:left w:val="nil"/>
              <w:bottom w:val="single" w:sz="4" w:space="0" w:color="auto"/>
              <w:right w:val="single" w:sz="8" w:space="0" w:color="auto"/>
            </w:tcBorders>
            <w:noWrap/>
            <w:vAlign w:val="center"/>
            <w:hideMark/>
          </w:tcPr>
          <w:p w14:paraId="7CA9917B"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31.12.2007</w:t>
            </w:r>
          </w:p>
        </w:tc>
      </w:tr>
      <w:tr w:rsidR="00F7568A" w:rsidRPr="00F7568A" w14:paraId="1C61F553"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60B8EC9D"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hladilni pult - kuhinja Piran</w:t>
            </w:r>
          </w:p>
        </w:tc>
        <w:tc>
          <w:tcPr>
            <w:tcW w:w="882" w:type="dxa"/>
            <w:tcBorders>
              <w:top w:val="nil"/>
              <w:left w:val="nil"/>
              <w:bottom w:val="single" w:sz="4" w:space="0" w:color="auto"/>
              <w:right w:val="single" w:sz="4" w:space="0" w:color="auto"/>
            </w:tcBorders>
            <w:noWrap/>
            <w:vAlign w:val="center"/>
            <w:hideMark/>
          </w:tcPr>
          <w:p w14:paraId="315A263E"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6A79DEE1"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2.084,92 € </w:t>
            </w:r>
          </w:p>
        </w:tc>
        <w:tc>
          <w:tcPr>
            <w:tcW w:w="2864" w:type="dxa"/>
            <w:tcBorders>
              <w:top w:val="nil"/>
              <w:left w:val="nil"/>
              <w:bottom w:val="single" w:sz="4" w:space="0" w:color="auto"/>
              <w:right w:val="single" w:sz="8" w:space="0" w:color="auto"/>
            </w:tcBorders>
            <w:noWrap/>
            <w:vAlign w:val="center"/>
            <w:hideMark/>
          </w:tcPr>
          <w:p w14:paraId="60684D14"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7D968BEA"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750D2AB2"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kuhinjska napa - Piran</w:t>
            </w:r>
          </w:p>
        </w:tc>
        <w:tc>
          <w:tcPr>
            <w:tcW w:w="882" w:type="dxa"/>
            <w:tcBorders>
              <w:top w:val="nil"/>
              <w:left w:val="nil"/>
              <w:bottom w:val="single" w:sz="4" w:space="0" w:color="auto"/>
              <w:right w:val="single" w:sz="4" w:space="0" w:color="auto"/>
            </w:tcBorders>
            <w:noWrap/>
            <w:vAlign w:val="center"/>
            <w:hideMark/>
          </w:tcPr>
          <w:p w14:paraId="152BDBB0"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4E97AD81"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2.394,00 € </w:t>
            </w:r>
          </w:p>
        </w:tc>
        <w:tc>
          <w:tcPr>
            <w:tcW w:w="2864" w:type="dxa"/>
            <w:tcBorders>
              <w:top w:val="nil"/>
              <w:left w:val="nil"/>
              <w:bottom w:val="single" w:sz="4" w:space="0" w:color="auto"/>
              <w:right w:val="single" w:sz="8" w:space="0" w:color="auto"/>
            </w:tcBorders>
            <w:noWrap/>
            <w:vAlign w:val="center"/>
            <w:hideMark/>
          </w:tcPr>
          <w:p w14:paraId="2BE7FB0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2B8F2EB9"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138295AF"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kuhinjska napa - Piran</w:t>
            </w:r>
          </w:p>
        </w:tc>
        <w:tc>
          <w:tcPr>
            <w:tcW w:w="882" w:type="dxa"/>
            <w:tcBorders>
              <w:top w:val="nil"/>
              <w:left w:val="nil"/>
              <w:bottom w:val="single" w:sz="4" w:space="0" w:color="auto"/>
              <w:right w:val="single" w:sz="4" w:space="0" w:color="auto"/>
            </w:tcBorders>
            <w:noWrap/>
            <w:vAlign w:val="center"/>
            <w:hideMark/>
          </w:tcPr>
          <w:p w14:paraId="13B50FDA"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242DD74B"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1.450,00 € </w:t>
            </w:r>
          </w:p>
        </w:tc>
        <w:tc>
          <w:tcPr>
            <w:tcW w:w="2864" w:type="dxa"/>
            <w:tcBorders>
              <w:top w:val="nil"/>
              <w:left w:val="nil"/>
              <w:bottom w:val="single" w:sz="4" w:space="0" w:color="auto"/>
              <w:right w:val="single" w:sz="8" w:space="0" w:color="auto"/>
            </w:tcBorders>
            <w:noWrap/>
            <w:vAlign w:val="center"/>
            <w:hideMark/>
          </w:tcPr>
          <w:p w14:paraId="0DA91B7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54FE1DBF"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2F00332B"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kuhinjska napa - Piran</w:t>
            </w:r>
          </w:p>
        </w:tc>
        <w:tc>
          <w:tcPr>
            <w:tcW w:w="882" w:type="dxa"/>
            <w:tcBorders>
              <w:top w:val="nil"/>
              <w:left w:val="nil"/>
              <w:bottom w:val="single" w:sz="4" w:space="0" w:color="auto"/>
              <w:right w:val="single" w:sz="4" w:space="0" w:color="auto"/>
            </w:tcBorders>
            <w:noWrap/>
            <w:vAlign w:val="center"/>
            <w:hideMark/>
          </w:tcPr>
          <w:p w14:paraId="35B7C8CC"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669EFB38"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1.218,00 € </w:t>
            </w:r>
          </w:p>
        </w:tc>
        <w:tc>
          <w:tcPr>
            <w:tcW w:w="2864" w:type="dxa"/>
            <w:tcBorders>
              <w:top w:val="nil"/>
              <w:left w:val="nil"/>
              <w:bottom w:val="single" w:sz="4" w:space="0" w:color="auto"/>
              <w:right w:val="single" w:sz="8" w:space="0" w:color="auto"/>
            </w:tcBorders>
            <w:noWrap/>
            <w:vAlign w:val="center"/>
            <w:hideMark/>
          </w:tcPr>
          <w:p w14:paraId="7C188DA0"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0510BC17" w14:textId="77777777" w:rsidTr="00F7568A">
        <w:trPr>
          <w:trHeight w:val="272"/>
        </w:trPr>
        <w:tc>
          <w:tcPr>
            <w:tcW w:w="4000" w:type="dxa"/>
            <w:vMerge w:val="restart"/>
            <w:tcBorders>
              <w:top w:val="nil"/>
              <w:left w:val="single" w:sz="8" w:space="0" w:color="auto"/>
              <w:bottom w:val="single" w:sz="4" w:space="0" w:color="000000"/>
              <w:right w:val="single" w:sz="4" w:space="0" w:color="auto"/>
            </w:tcBorders>
            <w:noWrap/>
            <w:vAlign w:val="center"/>
            <w:hideMark/>
          </w:tcPr>
          <w:p w14:paraId="33C81482"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klimatska naprava - Piran</w:t>
            </w:r>
          </w:p>
        </w:tc>
        <w:tc>
          <w:tcPr>
            <w:tcW w:w="882" w:type="dxa"/>
            <w:tcBorders>
              <w:top w:val="nil"/>
              <w:left w:val="nil"/>
              <w:bottom w:val="nil"/>
              <w:right w:val="single" w:sz="4" w:space="0" w:color="auto"/>
            </w:tcBorders>
            <w:noWrap/>
            <w:vAlign w:val="center"/>
            <w:hideMark/>
          </w:tcPr>
          <w:p w14:paraId="1DC79D30"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3</w:t>
            </w:r>
          </w:p>
        </w:tc>
        <w:tc>
          <w:tcPr>
            <w:tcW w:w="1600" w:type="dxa"/>
            <w:tcBorders>
              <w:top w:val="nil"/>
              <w:left w:val="nil"/>
              <w:bottom w:val="nil"/>
              <w:right w:val="single" w:sz="4" w:space="0" w:color="auto"/>
            </w:tcBorders>
            <w:noWrap/>
            <w:vAlign w:val="center"/>
            <w:hideMark/>
          </w:tcPr>
          <w:p w14:paraId="0DE60BBD"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1.674,00 € </w:t>
            </w:r>
          </w:p>
        </w:tc>
        <w:tc>
          <w:tcPr>
            <w:tcW w:w="2864" w:type="dxa"/>
            <w:tcBorders>
              <w:top w:val="nil"/>
              <w:left w:val="nil"/>
              <w:bottom w:val="nil"/>
              <w:right w:val="single" w:sz="8" w:space="0" w:color="auto"/>
            </w:tcBorders>
            <w:noWrap/>
            <w:vAlign w:val="center"/>
            <w:hideMark/>
          </w:tcPr>
          <w:p w14:paraId="4D5D0835"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12.06.2008</w:t>
            </w:r>
          </w:p>
        </w:tc>
      </w:tr>
      <w:tr w:rsidR="00F7568A" w:rsidRPr="00F7568A" w14:paraId="01E008C3" w14:textId="77777777" w:rsidTr="00F7568A">
        <w:trPr>
          <w:trHeight w:val="272"/>
        </w:trPr>
        <w:tc>
          <w:tcPr>
            <w:tcW w:w="4000" w:type="dxa"/>
            <w:vMerge/>
            <w:tcBorders>
              <w:top w:val="nil"/>
              <w:left w:val="single" w:sz="8" w:space="0" w:color="auto"/>
              <w:bottom w:val="single" w:sz="4" w:space="0" w:color="000000"/>
              <w:right w:val="single" w:sz="4" w:space="0" w:color="auto"/>
            </w:tcBorders>
            <w:vAlign w:val="center"/>
            <w:hideMark/>
          </w:tcPr>
          <w:p w14:paraId="6E0C61DE" w14:textId="77777777" w:rsidR="00F7568A" w:rsidRPr="00F7568A" w:rsidRDefault="00F7568A" w:rsidP="00F7568A">
            <w:pPr>
              <w:rPr>
                <w:rFonts w:ascii="Trebuchet MS" w:hAnsi="Trebuchet MS"/>
                <w:sz w:val="16"/>
                <w:szCs w:val="16"/>
              </w:rPr>
            </w:pPr>
          </w:p>
        </w:tc>
        <w:tc>
          <w:tcPr>
            <w:tcW w:w="882" w:type="dxa"/>
            <w:tcBorders>
              <w:top w:val="dotted" w:sz="4" w:space="0" w:color="auto"/>
              <w:left w:val="nil"/>
              <w:bottom w:val="dotted" w:sz="4" w:space="0" w:color="auto"/>
              <w:right w:val="single" w:sz="4" w:space="0" w:color="auto"/>
            </w:tcBorders>
            <w:noWrap/>
            <w:vAlign w:val="center"/>
            <w:hideMark/>
          </w:tcPr>
          <w:p w14:paraId="6C138598"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8</w:t>
            </w:r>
          </w:p>
        </w:tc>
        <w:tc>
          <w:tcPr>
            <w:tcW w:w="1600" w:type="dxa"/>
            <w:tcBorders>
              <w:top w:val="dotted" w:sz="4" w:space="0" w:color="auto"/>
              <w:left w:val="nil"/>
              <w:bottom w:val="dotted" w:sz="4" w:space="0" w:color="auto"/>
              <w:right w:val="single" w:sz="4" w:space="0" w:color="auto"/>
            </w:tcBorders>
            <w:noWrap/>
            <w:vAlign w:val="center"/>
            <w:hideMark/>
          </w:tcPr>
          <w:p w14:paraId="43F9137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4.464,00 € </w:t>
            </w:r>
          </w:p>
        </w:tc>
        <w:tc>
          <w:tcPr>
            <w:tcW w:w="2864" w:type="dxa"/>
            <w:tcBorders>
              <w:top w:val="dotted" w:sz="4" w:space="0" w:color="auto"/>
              <w:left w:val="nil"/>
              <w:bottom w:val="dotted" w:sz="4" w:space="0" w:color="auto"/>
              <w:right w:val="single" w:sz="8" w:space="0" w:color="auto"/>
            </w:tcBorders>
            <w:noWrap/>
            <w:vAlign w:val="center"/>
            <w:hideMark/>
          </w:tcPr>
          <w:p w14:paraId="456D0184"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2010</w:t>
            </w:r>
          </w:p>
        </w:tc>
      </w:tr>
      <w:tr w:rsidR="00F7568A" w:rsidRPr="00F7568A" w14:paraId="1F9ADCB4" w14:textId="77777777" w:rsidTr="00F7568A">
        <w:trPr>
          <w:trHeight w:val="272"/>
        </w:trPr>
        <w:tc>
          <w:tcPr>
            <w:tcW w:w="4000" w:type="dxa"/>
            <w:vMerge/>
            <w:tcBorders>
              <w:top w:val="nil"/>
              <w:left w:val="single" w:sz="8" w:space="0" w:color="auto"/>
              <w:bottom w:val="single" w:sz="4" w:space="0" w:color="000000"/>
              <w:right w:val="single" w:sz="4" w:space="0" w:color="auto"/>
            </w:tcBorders>
            <w:vAlign w:val="center"/>
            <w:hideMark/>
          </w:tcPr>
          <w:p w14:paraId="0ABCD239" w14:textId="77777777" w:rsidR="00F7568A" w:rsidRPr="00F7568A" w:rsidRDefault="00F7568A" w:rsidP="00F7568A">
            <w:pPr>
              <w:rPr>
                <w:rFonts w:ascii="Trebuchet MS" w:hAnsi="Trebuchet MS"/>
                <w:sz w:val="16"/>
                <w:szCs w:val="16"/>
              </w:rPr>
            </w:pPr>
          </w:p>
        </w:tc>
        <w:tc>
          <w:tcPr>
            <w:tcW w:w="882" w:type="dxa"/>
            <w:tcBorders>
              <w:top w:val="nil"/>
              <w:left w:val="nil"/>
              <w:bottom w:val="single" w:sz="4" w:space="0" w:color="auto"/>
              <w:right w:val="single" w:sz="4" w:space="0" w:color="auto"/>
            </w:tcBorders>
            <w:noWrap/>
            <w:vAlign w:val="center"/>
            <w:hideMark/>
          </w:tcPr>
          <w:p w14:paraId="08D97CBA"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10</w:t>
            </w:r>
          </w:p>
        </w:tc>
        <w:tc>
          <w:tcPr>
            <w:tcW w:w="1600" w:type="dxa"/>
            <w:tcBorders>
              <w:top w:val="nil"/>
              <w:left w:val="nil"/>
              <w:bottom w:val="single" w:sz="4" w:space="0" w:color="auto"/>
              <w:right w:val="single" w:sz="4" w:space="0" w:color="auto"/>
            </w:tcBorders>
            <w:noWrap/>
            <w:vAlign w:val="center"/>
            <w:hideMark/>
          </w:tcPr>
          <w:p w14:paraId="1A928F87"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30.748,76 € </w:t>
            </w:r>
          </w:p>
        </w:tc>
        <w:tc>
          <w:tcPr>
            <w:tcW w:w="2864" w:type="dxa"/>
            <w:tcBorders>
              <w:top w:val="nil"/>
              <w:left w:val="nil"/>
              <w:bottom w:val="single" w:sz="4" w:space="0" w:color="auto"/>
              <w:right w:val="single" w:sz="8" w:space="0" w:color="auto"/>
            </w:tcBorders>
            <w:noWrap/>
            <w:vAlign w:val="center"/>
            <w:hideMark/>
          </w:tcPr>
          <w:p w14:paraId="0398FFD2"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31.08.2025</w:t>
            </w:r>
          </w:p>
        </w:tc>
      </w:tr>
      <w:tr w:rsidR="00F7568A" w:rsidRPr="00F7568A" w14:paraId="3709ED0E"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1311AED3"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fotokopirni stroj - Lucija</w:t>
            </w:r>
          </w:p>
        </w:tc>
        <w:tc>
          <w:tcPr>
            <w:tcW w:w="882" w:type="dxa"/>
            <w:tcBorders>
              <w:top w:val="nil"/>
              <w:left w:val="nil"/>
              <w:bottom w:val="single" w:sz="4" w:space="0" w:color="auto"/>
              <w:right w:val="single" w:sz="4" w:space="0" w:color="auto"/>
            </w:tcBorders>
            <w:noWrap/>
            <w:vAlign w:val="center"/>
            <w:hideMark/>
          </w:tcPr>
          <w:p w14:paraId="286C886E"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66BAAB24"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1.899,30 € </w:t>
            </w:r>
          </w:p>
        </w:tc>
        <w:tc>
          <w:tcPr>
            <w:tcW w:w="2864" w:type="dxa"/>
            <w:tcBorders>
              <w:top w:val="nil"/>
              <w:left w:val="nil"/>
              <w:bottom w:val="single" w:sz="4" w:space="0" w:color="auto"/>
              <w:right w:val="single" w:sz="8" w:space="0" w:color="auto"/>
            </w:tcBorders>
            <w:noWrap/>
            <w:vAlign w:val="center"/>
            <w:hideMark/>
          </w:tcPr>
          <w:p w14:paraId="22447359"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26.03.2010</w:t>
            </w:r>
          </w:p>
        </w:tc>
      </w:tr>
      <w:tr w:rsidR="00F7568A" w:rsidRPr="00F7568A" w14:paraId="2114D05F"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12D8161E"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kotel GE315 </w:t>
            </w:r>
            <w:proofErr w:type="spellStart"/>
            <w:r w:rsidRPr="00F7568A">
              <w:rPr>
                <w:rFonts w:ascii="Trebuchet MS" w:hAnsi="Trebuchet MS"/>
                <w:sz w:val="16"/>
                <w:szCs w:val="16"/>
              </w:rPr>
              <w:t>Buderus</w:t>
            </w:r>
            <w:proofErr w:type="spellEnd"/>
            <w:r w:rsidRPr="00F7568A">
              <w:rPr>
                <w:rFonts w:ascii="Trebuchet MS" w:hAnsi="Trebuchet MS"/>
                <w:sz w:val="16"/>
                <w:szCs w:val="16"/>
              </w:rPr>
              <w:t xml:space="preserve"> in gorilnik WL20/1-C-Weishaupt</w:t>
            </w:r>
          </w:p>
        </w:tc>
        <w:tc>
          <w:tcPr>
            <w:tcW w:w="882" w:type="dxa"/>
            <w:tcBorders>
              <w:top w:val="nil"/>
              <w:left w:val="nil"/>
              <w:bottom w:val="single" w:sz="4" w:space="0" w:color="auto"/>
              <w:right w:val="single" w:sz="4" w:space="0" w:color="auto"/>
            </w:tcBorders>
            <w:noWrap/>
            <w:vAlign w:val="center"/>
            <w:hideMark/>
          </w:tcPr>
          <w:p w14:paraId="06D5432F"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3E7F241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13.000,00 € </w:t>
            </w:r>
          </w:p>
        </w:tc>
        <w:tc>
          <w:tcPr>
            <w:tcW w:w="2864" w:type="dxa"/>
            <w:tcBorders>
              <w:top w:val="nil"/>
              <w:left w:val="nil"/>
              <w:bottom w:val="single" w:sz="4" w:space="0" w:color="auto"/>
              <w:right w:val="single" w:sz="8" w:space="0" w:color="auto"/>
            </w:tcBorders>
            <w:noWrap/>
            <w:vAlign w:val="center"/>
            <w:hideMark/>
          </w:tcPr>
          <w:p w14:paraId="2E983ACF"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07.04.2011</w:t>
            </w:r>
          </w:p>
        </w:tc>
      </w:tr>
      <w:tr w:rsidR="00F7568A" w:rsidRPr="00F7568A" w14:paraId="6F64800D"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368A96B1"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interaktivna tabla</w:t>
            </w:r>
          </w:p>
        </w:tc>
        <w:tc>
          <w:tcPr>
            <w:tcW w:w="882" w:type="dxa"/>
            <w:tcBorders>
              <w:top w:val="nil"/>
              <w:left w:val="nil"/>
              <w:bottom w:val="single" w:sz="4" w:space="0" w:color="auto"/>
              <w:right w:val="single" w:sz="4" w:space="0" w:color="auto"/>
            </w:tcBorders>
            <w:noWrap/>
            <w:vAlign w:val="center"/>
            <w:hideMark/>
          </w:tcPr>
          <w:p w14:paraId="7DC3D765"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2</w:t>
            </w:r>
          </w:p>
        </w:tc>
        <w:tc>
          <w:tcPr>
            <w:tcW w:w="1600" w:type="dxa"/>
            <w:tcBorders>
              <w:top w:val="nil"/>
              <w:left w:val="nil"/>
              <w:bottom w:val="single" w:sz="4" w:space="0" w:color="auto"/>
              <w:right w:val="single" w:sz="4" w:space="0" w:color="auto"/>
            </w:tcBorders>
            <w:noWrap/>
            <w:vAlign w:val="center"/>
            <w:hideMark/>
          </w:tcPr>
          <w:p w14:paraId="5D2B2863"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1.243,00 € </w:t>
            </w:r>
          </w:p>
        </w:tc>
        <w:tc>
          <w:tcPr>
            <w:tcW w:w="2864" w:type="dxa"/>
            <w:tcBorders>
              <w:top w:val="nil"/>
              <w:left w:val="nil"/>
              <w:bottom w:val="single" w:sz="4" w:space="0" w:color="auto"/>
              <w:right w:val="single" w:sz="8" w:space="0" w:color="auto"/>
            </w:tcBorders>
            <w:noWrap/>
            <w:vAlign w:val="center"/>
            <w:hideMark/>
          </w:tcPr>
          <w:p w14:paraId="5BB950F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05.08.2011</w:t>
            </w:r>
          </w:p>
        </w:tc>
      </w:tr>
      <w:tr w:rsidR="00F7568A" w:rsidRPr="00F7568A" w14:paraId="4115C95B"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7D916EE0"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električni lupilec krompirja</w:t>
            </w:r>
          </w:p>
        </w:tc>
        <w:tc>
          <w:tcPr>
            <w:tcW w:w="882" w:type="dxa"/>
            <w:tcBorders>
              <w:top w:val="nil"/>
              <w:left w:val="nil"/>
              <w:bottom w:val="single" w:sz="4" w:space="0" w:color="auto"/>
              <w:right w:val="single" w:sz="4" w:space="0" w:color="auto"/>
            </w:tcBorders>
            <w:noWrap/>
            <w:vAlign w:val="center"/>
            <w:hideMark/>
          </w:tcPr>
          <w:p w14:paraId="4F5786D4"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6BDC4BCE"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1.693,90 € </w:t>
            </w:r>
          </w:p>
        </w:tc>
        <w:tc>
          <w:tcPr>
            <w:tcW w:w="2864" w:type="dxa"/>
            <w:tcBorders>
              <w:top w:val="nil"/>
              <w:left w:val="nil"/>
              <w:bottom w:val="single" w:sz="4" w:space="0" w:color="auto"/>
              <w:right w:val="single" w:sz="8" w:space="0" w:color="auto"/>
            </w:tcBorders>
            <w:noWrap/>
            <w:vAlign w:val="center"/>
            <w:hideMark/>
          </w:tcPr>
          <w:p w14:paraId="7D55010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05.10.2011</w:t>
            </w:r>
          </w:p>
        </w:tc>
      </w:tr>
      <w:tr w:rsidR="00F7568A" w:rsidRPr="00F7568A" w14:paraId="778C4698"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7BDA711C"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pralni stroj WMB-Lucija          </w:t>
            </w:r>
          </w:p>
        </w:tc>
        <w:tc>
          <w:tcPr>
            <w:tcW w:w="882" w:type="dxa"/>
            <w:tcBorders>
              <w:top w:val="nil"/>
              <w:left w:val="nil"/>
              <w:bottom w:val="single" w:sz="4" w:space="0" w:color="auto"/>
              <w:right w:val="single" w:sz="4" w:space="0" w:color="auto"/>
            </w:tcBorders>
            <w:noWrap/>
            <w:vAlign w:val="center"/>
            <w:hideMark/>
          </w:tcPr>
          <w:p w14:paraId="06324333"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5148B11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239,99 € </w:t>
            </w:r>
          </w:p>
        </w:tc>
        <w:tc>
          <w:tcPr>
            <w:tcW w:w="2864" w:type="dxa"/>
            <w:tcBorders>
              <w:top w:val="nil"/>
              <w:left w:val="nil"/>
              <w:bottom w:val="single" w:sz="4" w:space="0" w:color="auto"/>
              <w:right w:val="single" w:sz="8" w:space="0" w:color="auto"/>
            </w:tcBorders>
            <w:noWrap/>
            <w:vAlign w:val="center"/>
            <w:hideMark/>
          </w:tcPr>
          <w:p w14:paraId="6CBF0769"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28.02.2015</w:t>
            </w:r>
          </w:p>
        </w:tc>
      </w:tr>
      <w:tr w:rsidR="00F7568A" w:rsidRPr="00F7568A" w14:paraId="5C0BE8E8"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5B7D345F"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Pralni stroj Beko - Lucija</w:t>
            </w:r>
          </w:p>
        </w:tc>
        <w:tc>
          <w:tcPr>
            <w:tcW w:w="882" w:type="dxa"/>
            <w:tcBorders>
              <w:top w:val="nil"/>
              <w:left w:val="nil"/>
              <w:bottom w:val="single" w:sz="4" w:space="0" w:color="auto"/>
              <w:right w:val="single" w:sz="4" w:space="0" w:color="auto"/>
            </w:tcBorders>
            <w:noWrap/>
            <w:vAlign w:val="center"/>
            <w:hideMark/>
          </w:tcPr>
          <w:p w14:paraId="6D4F03CA"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0B515013"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375,60 € </w:t>
            </w:r>
          </w:p>
        </w:tc>
        <w:tc>
          <w:tcPr>
            <w:tcW w:w="2864" w:type="dxa"/>
            <w:tcBorders>
              <w:top w:val="nil"/>
              <w:left w:val="nil"/>
              <w:bottom w:val="single" w:sz="4" w:space="0" w:color="auto"/>
              <w:right w:val="single" w:sz="8" w:space="0" w:color="auto"/>
            </w:tcBorders>
            <w:noWrap/>
            <w:vAlign w:val="center"/>
            <w:hideMark/>
          </w:tcPr>
          <w:p w14:paraId="4979ADC3"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12.01.2024</w:t>
            </w:r>
          </w:p>
        </w:tc>
      </w:tr>
      <w:tr w:rsidR="00F7568A" w:rsidRPr="00F7568A" w14:paraId="3CF5418E"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4FF2E8AB"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TV LED LG-Lucija</w:t>
            </w:r>
          </w:p>
        </w:tc>
        <w:tc>
          <w:tcPr>
            <w:tcW w:w="882" w:type="dxa"/>
            <w:tcBorders>
              <w:top w:val="nil"/>
              <w:left w:val="nil"/>
              <w:bottom w:val="single" w:sz="4" w:space="0" w:color="auto"/>
              <w:right w:val="single" w:sz="4" w:space="0" w:color="auto"/>
            </w:tcBorders>
            <w:noWrap/>
            <w:vAlign w:val="center"/>
            <w:hideMark/>
          </w:tcPr>
          <w:p w14:paraId="34D4C08A"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60EB2E7F"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741,97 € </w:t>
            </w:r>
          </w:p>
        </w:tc>
        <w:tc>
          <w:tcPr>
            <w:tcW w:w="2864" w:type="dxa"/>
            <w:tcBorders>
              <w:top w:val="nil"/>
              <w:left w:val="nil"/>
              <w:bottom w:val="single" w:sz="4" w:space="0" w:color="auto"/>
              <w:right w:val="single" w:sz="8" w:space="0" w:color="auto"/>
            </w:tcBorders>
            <w:noWrap/>
            <w:vAlign w:val="center"/>
            <w:hideMark/>
          </w:tcPr>
          <w:p w14:paraId="3963991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31.03.2015</w:t>
            </w:r>
          </w:p>
        </w:tc>
      </w:tr>
      <w:tr w:rsidR="00F7568A" w:rsidRPr="00F7568A" w14:paraId="152701B9"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27E0A686"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planetarni mešalec-kuhinja Piran</w:t>
            </w:r>
          </w:p>
        </w:tc>
        <w:tc>
          <w:tcPr>
            <w:tcW w:w="882" w:type="dxa"/>
            <w:tcBorders>
              <w:top w:val="nil"/>
              <w:left w:val="nil"/>
              <w:bottom w:val="single" w:sz="4" w:space="0" w:color="auto"/>
              <w:right w:val="single" w:sz="4" w:space="0" w:color="auto"/>
            </w:tcBorders>
            <w:noWrap/>
            <w:vAlign w:val="center"/>
            <w:hideMark/>
          </w:tcPr>
          <w:p w14:paraId="70613686"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5C759655"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634,40 € </w:t>
            </w:r>
          </w:p>
        </w:tc>
        <w:tc>
          <w:tcPr>
            <w:tcW w:w="2864" w:type="dxa"/>
            <w:tcBorders>
              <w:top w:val="nil"/>
              <w:left w:val="nil"/>
              <w:bottom w:val="single" w:sz="4" w:space="0" w:color="auto"/>
              <w:right w:val="single" w:sz="8" w:space="0" w:color="auto"/>
            </w:tcBorders>
            <w:noWrap/>
            <w:vAlign w:val="center"/>
            <w:hideMark/>
          </w:tcPr>
          <w:p w14:paraId="26152B33"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24.09.2015</w:t>
            </w:r>
          </w:p>
        </w:tc>
      </w:tr>
      <w:tr w:rsidR="00F7568A" w:rsidRPr="00F7568A" w14:paraId="24A0BC8E"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1479C08B"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skrinja 2016</w:t>
            </w:r>
          </w:p>
        </w:tc>
        <w:tc>
          <w:tcPr>
            <w:tcW w:w="882" w:type="dxa"/>
            <w:tcBorders>
              <w:top w:val="nil"/>
              <w:left w:val="nil"/>
              <w:bottom w:val="single" w:sz="4" w:space="0" w:color="auto"/>
              <w:right w:val="single" w:sz="4" w:space="0" w:color="auto"/>
            </w:tcBorders>
            <w:noWrap/>
            <w:vAlign w:val="center"/>
            <w:hideMark/>
          </w:tcPr>
          <w:p w14:paraId="1DDC6007"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2A5CA39E"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1.938,09 € </w:t>
            </w:r>
          </w:p>
        </w:tc>
        <w:tc>
          <w:tcPr>
            <w:tcW w:w="2864" w:type="dxa"/>
            <w:tcBorders>
              <w:top w:val="nil"/>
              <w:left w:val="nil"/>
              <w:bottom w:val="single" w:sz="4" w:space="0" w:color="auto"/>
              <w:right w:val="single" w:sz="8" w:space="0" w:color="auto"/>
            </w:tcBorders>
            <w:noWrap/>
            <w:vAlign w:val="center"/>
            <w:hideMark/>
          </w:tcPr>
          <w:p w14:paraId="3EFDAB48"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12.12.2016</w:t>
            </w:r>
          </w:p>
        </w:tc>
      </w:tr>
      <w:tr w:rsidR="00F7568A" w:rsidRPr="00F7568A" w14:paraId="4B5B4520"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456E4D6E"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interaktivne table 2017</w:t>
            </w:r>
          </w:p>
        </w:tc>
        <w:tc>
          <w:tcPr>
            <w:tcW w:w="882" w:type="dxa"/>
            <w:tcBorders>
              <w:top w:val="nil"/>
              <w:left w:val="nil"/>
              <w:bottom w:val="single" w:sz="4" w:space="0" w:color="auto"/>
              <w:right w:val="single" w:sz="4" w:space="0" w:color="auto"/>
            </w:tcBorders>
            <w:noWrap/>
            <w:vAlign w:val="center"/>
            <w:hideMark/>
          </w:tcPr>
          <w:p w14:paraId="339D577E"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8</w:t>
            </w:r>
          </w:p>
        </w:tc>
        <w:tc>
          <w:tcPr>
            <w:tcW w:w="1600" w:type="dxa"/>
            <w:tcBorders>
              <w:top w:val="nil"/>
              <w:left w:val="nil"/>
              <w:bottom w:val="single" w:sz="4" w:space="0" w:color="auto"/>
              <w:right w:val="single" w:sz="4" w:space="0" w:color="auto"/>
            </w:tcBorders>
            <w:noWrap/>
            <w:vAlign w:val="center"/>
            <w:hideMark/>
          </w:tcPr>
          <w:p w14:paraId="36325125"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15.400,00 € </w:t>
            </w:r>
          </w:p>
        </w:tc>
        <w:tc>
          <w:tcPr>
            <w:tcW w:w="2864" w:type="dxa"/>
            <w:tcBorders>
              <w:top w:val="nil"/>
              <w:left w:val="nil"/>
              <w:bottom w:val="single" w:sz="4" w:space="0" w:color="auto"/>
              <w:right w:val="single" w:sz="8" w:space="0" w:color="auto"/>
            </w:tcBorders>
            <w:noWrap/>
            <w:vAlign w:val="center"/>
            <w:hideMark/>
          </w:tcPr>
          <w:p w14:paraId="435FC02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10.02.2017</w:t>
            </w:r>
          </w:p>
        </w:tc>
      </w:tr>
      <w:tr w:rsidR="00F7568A" w:rsidRPr="00F7568A" w14:paraId="60D36BE6"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0777B5DE"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fotokopirni stroj Konica </w:t>
            </w:r>
            <w:proofErr w:type="spellStart"/>
            <w:r w:rsidRPr="00F7568A">
              <w:rPr>
                <w:rFonts w:ascii="Trebuchet MS" w:hAnsi="Trebuchet MS"/>
                <w:sz w:val="16"/>
                <w:szCs w:val="16"/>
              </w:rPr>
              <w:t>minolta</w:t>
            </w:r>
            <w:proofErr w:type="spellEnd"/>
            <w:r w:rsidRPr="00F7568A">
              <w:rPr>
                <w:rFonts w:ascii="Trebuchet MS" w:hAnsi="Trebuchet MS"/>
                <w:sz w:val="16"/>
                <w:szCs w:val="16"/>
              </w:rPr>
              <w:t xml:space="preserve"> </w:t>
            </w:r>
            <w:proofErr w:type="spellStart"/>
            <w:r w:rsidRPr="00F7568A">
              <w:rPr>
                <w:rFonts w:ascii="Trebuchet MS" w:hAnsi="Trebuchet MS"/>
                <w:sz w:val="16"/>
                <w:szCs w:val="16"/>
              </w:rPr>
              <w:t>biskup</w:t>
            </w:r>
            <w:proofErr w:type="spellEnd"/>
            <w:r w:rsidRPr="00F7568A">
              <w:rPr>
                <w:rFonts w:ascii="Trebuchet MS" w:hAnsi="Trebuchet MS"/>
                <w:sz w:val="16"/>
                <w:szCs w:val="16"/>
              </w:rPr>
              <w:t xml:space="preserve"> 227</w:t>
            </w:r>
          </w:p>
        </w:tc>
        <w:tc>
          <w:tcPr>
            <w:tcW w:w="882" w:type="dxa"/>
            <w:tcBorders>
              <w:top w:val="nil"/>
              <w:left w:val="nil"/>
              <w:bottom w:val="single" w:sz="4" w:space="0" w:color="auto"/>
              <w:right w:val="single" w:sz="4" w:space="0" w:color="auto"/>
            </w:tcBorders>
            <w:noWrap/>
            <w:vAlign w:val="center"/>
            <w:hideMark/>
          </w:tcPr>
          <w:p w14:paraId="1688C5F1"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181E5C2F"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1.573,80 € </w:t>
            </w:r>
          </w:p>
        </w:tc>
        <w:tc>
          <w:tcPr>
            <w:tcW w:w="2864" w:type="dxa"/>
            <w:tcBorders>
              <w:top w:val="nil"/>
              <w:left w:val="nil"/>
              <w:bottom w:val="single" w:sz="4" w:space="0" w:color="auto"/>
              <w:right w:val="single" w:sz="8" w:space="0" w:color="auto"/>
            </w:tcBorders>
            <w:noWrap/>
            <w:vAlign w:val="center"/>
            <w:hideMark/>
          </w:tcPr>
          <w:p w14:paraId="5FC3424D"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19.05.2017</w:t>
            </w:r>
          </w:p>
        </w:tc>
      </w:tr>
      <w:tr w:rsidR="00F7568A" w:rsidRPr="00F7568A" w14:paraId="7867B0FA"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29DF2DEC"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fotokopirni stroj Konica  </w:t>
            </w:r>
            <w:proofErr w:type="spellStart"/>
            <w:r w:rsidRPr="00F7568A">
              <w:rPr>
                <w:rFonts w:ascii="Trebuchet MS" w:hAnsi="Trebuchet MS"/>
                <w:sz w:val="16"/>
                <w:szCs w:val="16"/>
              </w:rPr>
              <w:t>minolta</w:t>
            </w:r>
            <w:proofErr w:type="spellEnd"/>
            <w:r w:rsidRPr="00F7568A">
              <w:rPr>
                <w:rFonts w:ascii="Trebuchet MS" w:hAnsi="Trebuchet MS"/>
                <w:sz w:val="16"/>
                <w:szCs w:val="16"/>
              </w:rPr>
              <w:t xml:space="preserve"> </w:t>
            </w:r>
            <w:proofErr w:type="spellStart"/>
            <w:r w:rsidRPr="00F7568A">
              <w:rPr>
                <w:rFonts w:ascii="Trebuchet MS" w:hAnsi="Trebuchet MS"/>
                <w:sz w:val="16"/>
                <w:szCs w:val="16"/>
              </w:rPr>
              <w:t>biskup</w:t>
            </w:r>
            <w:proofErr w:type="spellEnd"/>
            <w:r w:rsidRPr="00F7568A">
              <w:rPr>
                <w:rFonts w:ascii="Trebuchet MS" w:hAnsi="Trebuchet MS"/>
                <w:sz w:val="16"/>
                <w:szCs w:val="16"/>
              </w:rPr>
              <w:t xml:space="preserve"> 227</w:t>
            </w:r>
          </w:p>
        </w:tc>
        <w:tc>
          <w:tcPr>
            <w:tcW w:w="882" w:type="dxa"/>
            <w:tcBorders>
              <w:top w:val="nil"/>
              <w:left w:val="nil"/>
              <w:bottom w:val="single" w:sz="4" w:space="0" w:color="auto"/>
              <w:right w:val="single" w:sz="4" w:space="0" w:color="auto"/>
            </w:tcBorders>
            <w:noWrap/>
            <w:vAlign w:val="center"/>
            <w:hideMark/>
          </w:tcPr>
          <w:p w14:paraId="71F188A1"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5A1376C8"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1.573,80 € </w:t>
            </w:r>
          </w:p>
        </w:tc>
        <w:tc>
          <w:tcPr>
            <w:tcW w:w="2864" w:type="dxa"/>
            <w:tcBorders>
              <w:top w:val="nil"/>
              <w:left w:val="nil"/>
              <w:bottom w:val="single" w:sz="4" w:space="0" w:color="auto"/>
              <w:right w:val="single" w:sz="8" w:space="0" w:color="auto"/>
            </w:tcBorders>
            <w:noWrap/>
            <w:vAlign w:val="center"/>
            <w:hideMark/>
          </w:tcPr>
          <w:p w14:paraId="37C0BEE2"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19.05.2017</w:t>
            </w:r>
          </w:p>
        </w:tc>
      </w:tr>
      <w:tr w:rsidR="00F7568A" w:rsidRPr="00F7568A" w14:paraId="65E2E281"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3CFD4E99"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klimatska naprava</w:t>
            </w:r>
          </w:p>
        </w:tc>
        <w:tc>
          <w:tcPr>
            <w:tcW w:w="882" w:type="dxa"/>
            <w:tcBorders>
              <w:top w:val="nil"/>
              <w:left w:val="nil"/>
              <w:bottom w:val="single" w:sz="4" w:space="0" w:color="auto"/>
              <w:right w:val="single" w:sz="4" w:space="0" w:color="auto"/>
            </w:tcBorders>
            <w:noWrap/>
            <w:vAlign w:val="center"/>
            <w:hideMark/>
          </w:tcPr>
          <w:p w14:paraId="5CBD0D16"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5BABE619"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1.342,00 € </w:t>
            </w:r>
          </w:p>
        </w:tc>
        <w:tc>
          <w:tcPr>
            <w:tcW w:w="2864" w:type="dxa"/>
            <w:tcBorders>
              <w:top w:val="nil"/>
              <w:left w:val="nil"/>
              <w:bottom w:val="single" w:sz="4" w:space="0" w:color="auto"/>
              <w:right w:val="single" w:sz="8" w:space="0" w:color="auto"/>
            </w:tcBorders>
            <w:noWrap/>
            <w:vAlign w:val="center"/>
            <w:hideMark/>
          </w:tcPr>
          <w:p w14:paraId="6CA73681"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13.07.2017</w:t>
            </w:r>
          </w:p>
        </w:tc>
      </w:tr>
      <w:tr w:rsidR="00F7568A" w:rsidRPr="00F7568A" w14:paraId="6E7F6428"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4C186194"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pomivalni stroj - Lucija</w:t>
            </w:r>
          </w:p>
        </w:tc>
        <w:tc>
          <w:tcPr>
            <w:tcW w:w="882" w:type="dxa"/>
            <w:tcBorders>
              <w:top w:val="nil"/>
              <w:left w:val="nil"/>
              <w:bottom w:val="single" w:sz="4" w:space="0" w:color="auto"/>
              <w:right w:val="single" w:sz="4" w:space="0" w:color="auto"/>
            </w:tcBorders>
            <w:noWrap/>
            <w:vAlign w:val="center"/>
            <w:hideMark/>
          </w:tcPr>
          <w:p w14:paraId="5E644820"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482FD9E7"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3.788,68 € </w:t>
            </w:r>
          </w:p>
        </w:tc>
        <w:tc>
          <w:tcPr>
            <w:tcW w:w="2864" w:type="dxa"/>
            <w:tcBorders>
              <w:top w:val="nil"/>
              <w:left w:val="nil"/>
              <w:bottom w:val="single" w:sz="4" w:space="0" w:color="auto"/>
              <w:right w:val="single" w:sz="8" w:space="0" w:color="auto"/>
            </w:tcBorders>
            <w:noWrap/>
            <w:vAlign w:val="center"/>
            <w:hideMark/>
          </w:tcPr>
          <w:p w14:paraId="6EC74A6F"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26.07.2017</w:t>
            </w:r>
          </w:p>
        </w:tc>
      </w:tr>
      <w:tr w:rsidR="00F7568A" w:rsidRPr="00F7568A" w14:paraId="06DB09FA"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283238A9"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protipožarni sistem MORLEY 714-001-111-DXc1</w:t>
            </w:r>
          </w:p>
        </w:tc>
        <w:tc>
          <w:tcPr>
            <w:tcW w:w="882" w:type="dxa"/>
            <w:tcBorders>
              <w:top w:val="nil"/>
              <w:left w:val="nil"/>
              <w:bottom w:val="single" w:sz="4" w:space="0" w:color="auto"/>
              <w:right w:val="single" w:sz="4" w:space="0" w:color="auto"/>
            </w:tcBorders>
            <w:noWrap/>
            <w:vAlign w:val="center"/>
            <w:hideMark/>
          </w:tcPr>
          <w:p w14:paraId="29B4750D"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0AFB3C68"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857,00 € </w:t>
            </w:r>
          </w:p>
        </w:tc>
        <w:tc>
          <w:tcPr>
            <w:tcW w:w="2864" w:type="dxa"/>
            <w:tcBorders>
              <w:top w:val="nil"/>
              <w:left w:val="nil"/>
              <w:bottom w:val="single" w:sz="4" w:space="0" w:color="auto"/>
              <w:right w:val="single" w:sz="8" w:space="0" w:color="auto"/>
            </w:tcBorders>
            <w:noWrap/>
            <w:vAlign w:val="center"/>
            <w:hideMark/>
          </w:tcPr>
          <w:p w14:paraId="63491C99"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26.09.2018</w:t>
            </w:r>
          </w:p>
        </w:tc>
      </w:tr>
      <w:tr w:rsidR="00F7568A" w:rsidRPr="00F7568A" w14:paraId="00774AD5"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1C1A80FB"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Interaktivni zaslon - Piran</w:t>
            </w:r>
          </w:p>
        </w:tc>
        <w:tc>
          <w:tcPr>
            <w:tcW w:w="882" w:type="dxa"/>
            <w:tcBorders>
              <w:top w:val="nil"/>
              <w:left w:val="nil"/>
              <w:bottom w:val="single" w:sz="4" w:space="0" w:color="auto"/>
              <w:right w:val="single" w:sz="4" w:space="0" w:color="auto"/>
            </w:tcBorders>
            <w:noWrap/>
            <w:vAlign w:val="center"/>
            <w:hideMark/>
          </w:tcPr>
          <w:p w14:paraId="3FD2E9C3"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2</w:t>
            </w:r>
          </w:p>
        </w:tc>
        <w:tc>
          <w:tcPr>
            <w:tcW w:w="1600" w:type="dxa"/>
            <w:tcBorders>
              <w:top w:val="nil"/>
              <w:left w:val="nil"/>
              <w:bottom w:val="single" w:sz="4" w:space="0" w:color="auto"/>
              <w:right w:val="single" w:sz="4" w:space="0" w:color="auto"/>
            </w:tcBorders>
            <w:noWrap/>
            <w:vAlign w:val="center"/>
            <w:hideMark/>
          </w:tcPr>
          <w:p w14:paraId="195EA9BF"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10.068,76 € </w:t>
            </w:r>
          </w:p>
        </w:tc>
        <w:tc>
          <w:tcPr>
            <w:tcW w:w="2864" w:type="dxa"/>
            <w:tcBorders>
              <w:top w:val="nil"/>
              <w:left w:val="nil"/>
              <w:bottom w:val="single" w:sz="4" w:space="0" w:color="auto"/>
              <w:right w:val="single" w:sz="8" w:space="0" w:color="auto"/>
            </w:tcBorders>
            <w:noWrap/>
            <w:vAlign w:val="center"/>
            <w:hideMark/>
          </w:tcPr>
          <w:p w14:paraId="5FA2B7F0"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01.10.2018</w:t>
            </w:r>
          </w:p>
        </w:tc>
      </w:tr>
      <w:tr w:rsidR="00F7568A" w:rsidRPr="00F7568A" w14:paraId="19A26A0A"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7B7E7C48"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Interaktivni zaslon - Sečovlje</w:t>
            </w:r>
          </w:p>
        </w:tc>
        <w:tc>
          <w:tcPr>
            <w:tcW w:w="882" w:type="dxa"/>
            <w:tcBorders>
              <w:top w:val="nil"/>
              <w:left w:val="nil"/>
              <w:bottom w:val="single" w:sz="4" w:space="0" w:color="auto"/>
              <w:right w:val="single" w:sz="4" w:space="0" w:color="auto"/>
            </w:tcBorders>
            <w:noWrap/>
            <w:vAlign w:val="center"/>
            <w:hideMark/>
          </w:tcPr>
          <w:p w14:paraId="3E72CB1F"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2</w:t>
            </w:r>
          </w:p>
        </w:tc>
        <w:tc>
          <w:tcPr>
            <w:tcW w:w="1600" w:type="dxa"/>
            <w:tcBorders>
              <w:top w:val="nil"/>
              <w:left w:val="nil"/>
              <w:bottom w:val="single" w:sz="4" w:space="0" w:color="auto"/>
              <w:right w:val="single" w:sz="4" w:space="0" w:color="auto"/>
            </w:tcBorders>
            <w:noWrap/>
            <w:vAlign w:val="center"/>
            <w:hideMark/>
          </w:tcPr>
          <w:p w14:paraId="54E7381B"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10.068,76 € </w:t>
            </w:r>
          </w:p>
        </w:tc>
        <w:tc>
          <w:tcPr>
            <w:tcW w:w="2864" w:type="dxa"/>
            <w:tcBorders>
              <w:top w:val="nil"/>
              <w:left w:val="nil"/>
              <w:bottom w:val="single" w:sz="4" w:space="0" w:color="auto"/>
              <w:right w:val="single" w:sz="8" w:space="0" w:color="auto"/>
            </w:tcBorders>
            <w:noWrap/>
            <w:vAlign w:val="center"/>
            <w:hideMark/>
          </w:tcPr>
          <w:p w14:paraId="45604777"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01.10.2018</w:t>
            </w:r>
          </w:p>
        </w:tc>
      </w:tr>
      <w:tr w:rsidR="00F7568A" w:rsidRPr="00F7568A" w14:paraId="6F2C41C3"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06CAB1E4"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Interaktivni zaslon - Lucija</w:t>
            </w:r>
          </w:p>
        </w:tc>
        <w:tc>
          <w:tcPr>
            <w:tcW w:w="882" w:type="dxa"/>
            <w:tcBorders>
              <w:top w:val="nil"/>
              <w:left w:val="nil"/>
              <w:bottom w:val="single" w:sz="4" w:space="0" w:color="auto"/>
              <w:right w:val="single" w:sz="4" w:space="0" w:color="auto"/>
            </w:tcBorders>
            <w:noWrap/>
            <w:vAlign w:val="center"/>
            <w:hideMark/>
          </w:tcPr>
          <w:p w14:paraId="29172A68"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78C2A28E"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6.098,29 € </w:t>
            </w:r>
          </w:p>
        </w:tc>
        <w:tc>
          <w:tcPr>
            <w:tcW w:w="2864" w:type="dxa"/>
            <w:tcBorders>
              <w:top w:val="nil"/>
              <w:left w:val="nil"/>
              <w:bottom w:val="single" w:sz="4" w:space="0" w:color="auto"/>
              <w:right w:val="single" w:sz="8" w:space="0" w:color="auto"/>
            </w:tcBorders>
            <w:noWrap/>
            <w:vAlign w:val="center"/>
            <w:hideMark/>
          </w:tcPr>
          <w:p w14:paraId="5DE32C6D"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12.05.2021</w:t>
            </w:r>
          </w:p>
        </w:tc>
      </w:tr>
      <w:tr w:rsidR="00F7568A" w:rsidRPr="00F7568A" w14:paraId="76504DCF" w14:textId="77777777" w:rsidTr="00F7568A">
        <w:trPr>
          <w:trHeight w:val="272"/>
        </w:trPr>
        <w:tc>
          <w:tcPr>
            <w:tcW w:w="4000" w:type="dxa"/>
            <w:vMerge w:val="restart"/>
            <w:tcBorders>
              <w:top w:val="nil"/>
              <w:left w:val="single" w:sz="8" w:space="0" w:color="auto"/>
              <w:bottom w:val="single" w:sz="4" w:space="0" w:color="auto"/>
              <w:right w:val="single" w:sz="4" w:space="0" w:color="auto"/>
            </w:tcBorders>
            <w:noWrap/>
            <w:vAlign w:val="center"/>
            <w:hideMark/>
          </w:tcPr>
          <w:p w14:paraId="0FE3D2D3"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Klimatska naprava – Lucija </w:t>
            </w:r>
          </w:p>
        </w:tc>
        <w:tc>
          <w:tcPr>
            <w:tcW w:w="882" w:type="dxa"/>
            <w:tcBorders>
              <w:top w:val="nil"/>
              <w:left w:val="nil"/>
              <w:bottom w:val="dotted" w:sz="4" w:space="0" w:color="auto"/>
              <w:right w:val="single" w:sz="4" w:space="0" w:color="auto"/>
            </w:tcBorders>
            <w:noWrap/>
            <w:vAlign w:val="center"/>
            <w:hideMark/>
          </w:tcPr>
          <w:p w14:paraId="321B9B3B"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dotted" w:sz="4" w:space="0" w:color="auto"/>
              <w:right w:val="single" w:sz="4" w:space="0" w:color="auto"/>
            </w:tcBorders>
            <w:noWrap/>
            <w:vAlign w:val="center"/>
            <w:hideMark/>
          </w:tcPr>
          <w:p w14:paraId="681EF13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1.482,30 € </w:t>
            </w:r>
          </w:p>
        </w:tc>
        <w:tc>
          <w:tcPr>
            <w:tcW w:w="2864" w:type="dxa"/>
            <w:tcBorders>
              <w:top w:val="nil"/>
              <w:left w:val="nil"/>
              <w:bottom w:val="dotted" w:sz="4" w:space="0" w:color="auto"/>
              <w:right w:val="single" w:sz="8" w:space="0" w:color="auto"/>
            </w:tcBorders>
            <w:noWrap/>
            <w:vAlign w:val="center"/>
            <w:hideMark/>
          </w:tcPr>
          <w:p w14:paraId="0618891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05.10.2020</w:t>
            </w:r>
          </w:p>
        </w:tc>
      </w:tr>
      <w:tr w:rsidR="00F7568A" w:rsidRPr="00F7568A" w14:paraId="6600D01A" w14:textId="77777777" w:rsidTr="00F7568A">
        <w:trPr>
          <w:trHeight w:val="272"/>
        </w:trPr>
        <w:tc>
          <w:tcPr>
            <w:tcW w:w="4000" w:type="dxa"/>
            <w:vMerge/>
            <w:tcBorders>
              <w:top w:val="nil"/>
              <w:left w:val="single" w:sz="8" w:space="0" w:color="auto"/>
              <w:bottom w:val="single" w:sz="4" w:space="0" w:color="auto"/>
              <w:right w:val="single" w:sz="4" w:space="0" w:color="auto"/>
            </w:tcBorders>
            <w:vAlign w:val="center"/>
            <w:hideMark/>
          </w:tcPr>
          <w:p w14:paraId="01C5F437" w14:textId="77777777" w:rsidR="00F7568A" w:rsidRPr="00F7568A" w:rsidRDefault="00F7568A" w:rsidP="00F7568A">
            <w:pPr>
              <w:rPr>
                <w:rFonts w:ascii="Trebuchet MS" w:hAnsi="Trebuchet MS"/>
                <w:sz w:val="16"/>
                <w:szCs w:val="16"/>
              </w:rPr>
            </w:pPr>
          </w:p>
        </w:tc>
        <w:tc>
          <w:tcPr>
            <w:tcW w:w="882" w:type="dxa"/>
            <w:tcBorders>
              <w:top w:val="nil"/>
              <w:left w:val="nil"/>
              <w:bottom w:val="single" w:sz="4" w:space="0" w:color="auto"/>
              <w:right w:val="single" w:sz="4" w:space="0" w:color="auto"/>
            </w:tcBorders>
            <w:noWrap/>
            <w:vAlign w:val="center"/>
            <w:hideMark/>
          </w:tcPr>
          <w:p w14:paraId="223698C1"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3</w:t>
            </w:r>
          </w:p>
        </w:tc>
        <w:tc>
          <w:tcPr>
            <w:tcW w:w="1600" w:type="dxa"/>
            <w:tcBorders>
              <w:top w:val="nil"/>
              <w:left w:val="nil"/>
              <w:bottom w:val="single" w:sz="4" w:space="0" w:color="auto"/>
              <w:right w:val="single" w:sz="4" w:space="0" w:color="auto"/>
            </w:tcBorders>
            <w:noWrap/>
            <w:vAlign w:val="center"/>
            <w:hideMark/>
          </w:tcPr>
          <w:p w14:paraId="238EF57D"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3.469,61 € </w:t>
            </w:r>
          </w:p>
        </w:tc>
        <w:tc>
          <w:tcPr>
            <w:tcW w:w="2864" w:type="dxa"/>
            <w:tcBorders>
              <w:top w:val="nil"/>
              <w:left w:val="nil"/>
              <w:bottom w:val="single" w:sz="4" w:space="0" w:color="auto"/>
              <w:right w:val="single" w:sz="8" w:space="0" w:color="auto"/>
            </w:tcBorders>
            <w:noWrap/>
            <w:vAlign w:val="center"/>
            <w:hideMark/>
          </w:tcPr>
          <w:p w14:paraId="3E6C90EE"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11.12.2024</w:t>
            </w:r>
          </w:p>
        </w:tc>
      </w:tr>
      <w:tr w:rsidR="00F7568A" w:rsidRPr="00F7568A" w14:paraId="6B006987" w14:textId="77777777" w:rsidTr="00F7568A">
        <w:trPr>
          <w:trHeight w:val="272"/>
        </w:trPr>
        <w:tc>
          <w:tcPr>
            <w:tcW w:w="4000" w:type="dxa"/>
            <w:vMerge w:val="restart"/>
            <w:tcBorders>
              <w:top w:val="nil"/>
              <w:left w:val="single" w:sz="8" w:space="0" w:color="auto"/>
              <w:bottom w:val="single" w:sz="4" w:space="0" w:color="000000"/>
              <w:right w:val="single" w:sz="4" w:space="0" w:color="auto"/>
            </w:tcBorders>
            <w:noWrap/>
            <w:vAlign w:val="center"/>
            <w:hideMark/>
          </w:tcPr>
          <w:p w14:paraId="483C66E3"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Klimatska naprava - Sečovlje</w:t>
            </w:r>
          </w:p>
        </w:tc>
        <w:tc>
          <w:tcPr>
            <w:tcW w:w="882" w:type="dxa"/>
            <w:tcBorders>
              <w:top w:val="nil"/>
              <w:left w:val="nil"/>
              <w:bottom w:val="nil"/>
              <w:right w:val="single" w:sz="4" w:space="0" w:color="auto"/>
            </w:tcBorders>
            <w:noWrap/>
            <w:vAlign w:val="center"/>
            <w:hideMark/>
          </w:tcPr>
          <w:p w14:paraId="5043EC74"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7</w:t>
            </w:r>
          </w:p>
        </w:tc>
        <w:tc>
          <w:tcPr>
            <w:tcW w:w="1600" w:type="dxa"/>
            <w:tcBorders>
              <w:top w:val="nil"/>
              <w:left w:val="nil"/>
              <w:bottom w:val="nil"/>
              <w:right w:val="single" w:sz="4" w:space="0" w:color="auto"/>
            </w:tcBorders>
            <w:noWrap/>
            <w:vAlign w:val="center"/>
            <w:hideMark/>
          </w:tcPr>
          <w:p w14:paraId="58D2FDBF"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1.401,78 € </w:t>
            </w:r>
          </w:p>
        </w:tc>
        <w:tc>
          <w:tcPr>
            <w:tcW w:w="2864" w:type="dxa"/>
            <w:tcBorders>
              <w:top w:val="nil"/>
              <w:left w:val="nil"/>
              <w:bottom w:val="nil"/>
              <w:right w:val="single" w:sz="8" w:space="0" w:color="auto"/>
            </w:tcBorders>
            <w:noWrap/>
            <w:vAlign w:val="center"/>
            <w:hideMark/>
          </w:tcPr>
          <w:p w14:paraId="315D7FE6"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25.08.2021</w:t>
            </w:r>
          </w:p>
        </w:tc>
      </w:tr>
      <w:tr w:rsidR="00F7568A" w:rsidRPr="00F7568A" w14:paraId="05484D48" w14:textId="77777777" w:rsidTr="00F7568A">
        <w:trPr>
          <w:trHeight w:val="272"/>
        </w:trPr>
        <w:tc>
          <w:tcPr>
            <w:tcW w:w="4000" w:type="dxa"/>
            <w:vMerge/>
            <w:tcBorders>
              <w:top w:val="nil"/>
              <w:left w:val="single" w:sz="8" w:space="0" w:color="auto"/>
              <w:bottom w:val="single" w:sz="4" w:space="0" w:color="000000"/>
              <w:right w:val="single" w:sz="4" w:space="0" w:color="auto"/>
            </w:tcBorders>
            <w:vAlign w:val="center"/>
            <w:hideMark/>
          </w:tcPr>
          <w:p w14:paraId="09DD4B1E" w14:textId="77777777" w:rsidR="00F7568A" w:rsidRPr="00F7568A" w:rsidRDefault="00F7568A" w:rsidP="00F7568A">
            <w:pPr>
              <w:rPr>
                <w:rFonts w:ascii="Trebuchet MS" w:hAnsi="Trebuchet MS"/>
                <w:sz w:val="16"/>
                <w:szCs w:val="16"/>
              </w:rPr>
            </w:pPr>
          </w:p>
        </w:tc>
        <w:tc>
          <w:tcPr>
            <w:tcW w:w="882" w:type="dxa"/>
            <w:tcBorders>
              <w:top w:val="dotted" w:sz="4" w:space="0" w:color="auto"/>
              <w:left w:val="nil"/>
              <w:bottom w:val="dotted" w:sz="4" w:space="0" w:color="auto"/>
              <w:right w:val="single" w:sz="4" w:space="0" w:color="auto"/>
            </w:tcBorders>
            <w:noWrap/>
            <w:vAlign w:val="center"/>
            <w:hideMark/>
          </w:tcPr>
          <w:p w14:paraId="0997871B"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dotted" w:sz="4" w:space="0" w:color="auto"/>
              <w:left w:val="nil"/>
              <w:bottom w:val="dotted" w:sz="4" w:space="0" w:color="auto"/>
              <w:right w:val="single" w:sz="4" w:space="0" w:color="auto"/>
            </w:tcBorders>
            <w:noWrap/>
            <w:vAlign w:val="center"/>
            <w:hideMark/>
          </w:tcPr>
          <w:p w14:paraId="1526DC0C"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1.156,54 € </w:t>
            </w:r>
          </w:p>
        </w:tc>
        <w:tc>
          <w:tcPr>
            <w:tcW w:w="2864" w:type="dxa"/>
            <w:tcBorders>
              <w:top w:val="dotted" w:sz="4" w:space="0" w:color="auto"/>
              <w:left w:val="nil"/>
              <w:bottom w:val="dotted" w:sz="4" w:space="0" w:color="auto"/>
              <w:right w:val="single" w:sz="8" w:space="0" w:color="auto"/>
            </w:tcBorders>
            <w:noWrap/>
            <w:vAlign w:val="center"/>
            <w:hideMark/>
          </w:tcPr>
          <w:p w14:paraId="0ED4658B"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11.12.2024</w:t>
            </w:r>
          </w:p>
        </w:tc>
      </w:tr>
      <w:tr w:rsidR="00F7568A" w:rsidRPr="00F7568A" w14:paraId="618E6351" w14:textId="77777777" w:rsidTr="00F7568A">
        <w:trPr>
          <w:trHeight w:val="272"/>
        </w:trPr>
        <w:tc>
          <w:tcPr>
            <w:tcW w:w="4000" w:type="dxa"/>
            <w:vMerge/>
            <w:tcBorders>
              <w:top w:val="nil"/>
              <w:left w:val="single" w:sz="8" w:space="0" w:color="auto"/>
              <w:bottom w:val="single" w:sz="4" w:space="0" w:color="000000"/>
              <w:right w:val="single" w:sz="4" w:space="0" w:color="auto"/>
            </w:tcBorders>
            <w:vAlign w:val="center"/>
            <w:hideMark/>
          </w:tcPr>
          <w:p w14:paraId="41C97715" w14:textId="77777777" w:rsidR="00F7568A" w:rsidRPr="00F7568A" w:rsidRDefault="00F7568A" w:rsidP="00F7568A">
            <w:pPr>
              <w:rPr>
                <w:rFonts w:ascii="Trebuchet MS" w:hAnsi="Trebuchet MS"/>
                <w:sz w:val="16"/>
                <w:szCs w:val="16"/>
              </w:rPr>
            </w:pPr>
          </w:p>
        </w:tc>
        <w:tc>
          <w:tcPr>
            <w:tcW w:w="882" w:type="dxa"/>
            <w:tcBorders>
              <w:top w:val="nil"/>
              <w:left w:val="nil"/>
              <w:bottom w:val="single" w:sz="4" w:space="0" w:color="auto"/>
              <w:right w:val="single" w:sz="4" w:space="0" w:color="auto"/>
            </w:tcBorders>
            <w:noWrap/>
            <w:vAlign w:val="center"/>
            <w:hideMark/>
          </w:tcPr>
          <w:p w14:paraId="68EA35BF"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7C1CC769"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1.066,00 € </w:t>
            </w:r>
          </w:p>
        </w:tc>
        <w:tc>
          <w:tcPr>
            <w:tcW w:w="2864" w:type="dxa"/>
            <w:tcBorders>
              <w:top w:val="nil"/>
              <w:left w:val="nil"/>
              <w:bottom w:val="single" w:sz="4" w:space="0" w:color="auto"/>
              <w:right w:val="single" w:sz="8" w:space="0" w:color="auto"/>
            </w:tcBorders>
            <w:noWrap/>
            <w:vAlign w:val="center"/>
            <w:hideMark/>
          </w:tcPr>
          <w:p w14:paraId="771AFDFA"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22.07.2025</w:t>
            </w:r>
          </w:p>
        </w:tc>
      </w:tr>
      <w:tr w:rsidR="00F7568A" w:rsidRPr="00F7568A" w14:paraId="7EF799CF"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2E85123D"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Klimatska naprava – Lucija</w:t>
            </w:r>
          </w:p>
        </w:tc>
        <w:tc>
          <w:tcPr>
            <w:tcW w:w="882" w:type="dxa"/>
            <w:tcBorders>
              <w:top w:val="nil"/>
              <w:left w:val="nil"/>
              <w:bottom w:val="single" w:sz="4" w:space="0" w:color="auto"/>
              <w:right w:val="single" w:sz="4" w:space="0" w:color="auto"/>
            </w:tcBorders>
            <w:noWrap/>
            <w:vAlign w:val="center"/>
            <w:hideMark/>
          </w:tcPr>
          <w:p w14:paraId="421972A5"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654FFE87"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                951,60 € </w:t>
            </w:r>
          </w:p>
        </w:tc>
        <w:tc>
          <w:tcPr>
            <w:tcW w:w="2864" w:type="dxa"/>
            <w:tcBorders>
              <w:top w:val="nil"/>
              <w:left w:val="nil"/>
              <w:bottom w:val="single" w:sz="4" w:space="0" w:color="auto"/>
              <w:right w:val="single" w:sz="8" w:space="0" w:color="auto"/>
            </w:tcBorders>
            <w:noWrap/>
            <w:vAlign w:val="center"/>
            <w:hideMark/>
          </w:tcPr>
          <w:p w14:paraId="48E47209"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26.05.2022</w:t>
            </w:r>
          </w:p>
        </w:tc>
      </w:tr>
      <w:tr w:rsidR="00F7568A" w:rsidRPr="00F7568A" w14:paraId="284C8258"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7BD49288"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Video nadzorni sistem - Piran</w:t>
            </w:r>
          </w:p>
        </w:tc>
        <w:tc>
          <w:tcPr>
            <w:tcW w:w="882" w:type="dxa"/>
            <w:tcBorders>
              <w:top w:val="nil"/>
              <w:left w:val="nil"/>
              <w:bottom w:val="single" w:sz="4" w:space="0" w:color="auto"/>
              <w:right w:val="single" w:sz="4" w:space="0" w:color="auto"/>
            </w:tcBorders>
            <w:noWrap/>
            <w:vAlign w:val="center"/>
            <w:hideMark/>
          </w:tcPr>
          <w:p w14:paraId="250660D2"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00BD240C"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1.009,56 € </w:t>
            </w:r>
          </w:p>
        </w:tc>
        <w:tc>
          <w:tcPr>
            <w:tcW w:w="2864" w:type="dxa"/>
            <w:tcBorders>
              <w:top w:val="nil"/>
              <w:left w:val="nil"/>
              <w:bottom w:val="single" w:sz="4" w:space="0" w:color="auto"/>
              <w:right w:val="single" w:sz="8" w:space="0" w:color="auto"/>
            </w:tcBorders>
            <w:noWrap/>
            <w:vAlign w:val="center"/>
            <w:hideMark/>
          </w:tcPr>
          <w:p w14:paraId="731C85F8"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30.08.2022</w:t>
            </w:r>
          </w:p>
        </w:tc>
      </w:tr>
      <w:tr w:rsidR="00F7568A" w:rsidRPr="00F7568A" w14:paraId="094CE1C4" w14:textId="77777777" w:rsidTr="00F7568A">
        <w:trPr>
          <w:trHeight w:val="272"/>
        </w:trPr>
        <w:tc>
          <w:tcPr>
            <w:tcW w:w="4000" w:type="dxa"/>
            <w:tcBorders>
              <w:top w:val="nil"/>
              <w:left w:val="single" w:sz="8" w:space="0" w:color="auto"/>
              <w:bottom w:val="single" w:sz="4" w:space="0" w:color="auto"/>
              <w:right w:val="single" w:sz="4" w:space="0" w:color="auto"/>
            </w:tcBorders>
            <w:noWrap/>
            <w:vAlign w:val="center"/>
            <w:hideMark/>
          </w:tcPr>
          <w:p w14:paraId="1A3123BE"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Server</w:t>
            </w:r>
          </w:p>
        </w:tc>
        <w:tc>
          <w:tcPr>
            <w:tcW w:w="882" w:type="dxa"/>
            <w:tcBorders>
              <w:top w:val="nil"/>
              <w:left w:val="nil"/>
              <w:bottom w:val="single" w:sz="4" w:space="0" w:color="auto"/>
              <w:right w:val="single" w:sz="4" w:space="0" w:color="auto"/>
            </w:tcBorders>
            <w:noWrap/>
            <w:vAlign w:val="center"/>
            <w:hideMark/>
          </w:tcPr>
          <w:p w14:paraId="6A34E538"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single" w:sz="4" w:space="0" w:color="auto"/>
              <w:right w:val="single" w:sz="4" w:space="0" w:color="auto"/>
            </w:tcBorders>
            <w:noWrap/>
            <w:vAlign w:val="center"/>
            <w:hideMark/>
          </w:tcPr>
          <w:p w14:paraId="0A4A9433"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1.154,12 € </w:t>
            </w:r>
          </w:p>
        </w:tc>
        <w:tc>
          <w:tcPr>
            <w:tcW w:w="2864" w:type="dxa"/>
            <w:tcBorders>
              <w:top w:val="nil"/>
              <w:left w:val="nil"/>
              <w:bottom w:val="single" w:sz="4" w:space="0" w:color="auto"/>
              <w:right w:val="single" w:sz="8" w:space="0" w:color="auto"/>
            </w:tcBorders>
            <w:noWrap/>
            <w:vAlign w:val="center"/>
            <w:hideMark/>
          </w:tcPr>
          <w:p w14:paraId="6A242FDB"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10.03.2024</w:t>
            </w:r>
          </w:p>
        </w:tc>
      </w:tr>
      <w:tr w:rsidR="00F7568A" w:rsidRPr="00F7568A" w14:paraId="211A7D47" w14:textId="77777777" w:rsidTr="00F7568A">
        <w:trPr>
          <w:trHeight w:val="272"/>
        </w:trPr>
        <w:tc>
          <w:tcPr>
            <w:tcW w:w="4000" w:type="dxa"/>
            <w:tcBorders>
              <w:top w:val="nil"/>
              <w:left w:val="single" w:sz="8" w:space="0" w:color="auto"/>
              <w:bottom w:val="nil"/>
              <w:right w:val="single" w:sz="4" w:space="0" w:color="auto"/>
            </w:tcBorders>
            <w:noWrap/>
            <w:vAlign w:val="center"/>
            <w:hideMark/>
          </w:tcPr>
          <w:p w14:paraId="657DE3AF"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Dvigalo - Piran</w:t>
            </w:r>
          </w:p>
        </w:tc>
        <w:tc>
          <w:tcPr>
            <w:tcW w:w="882" w:type="dxa"/>
            <w:tcBorders>
              <w:top w:val="nil"/>
              <w:left w:val="nil"/>
              <w:bottom w:val="nil"/>
              <w:right w:val="single" w:sz="4" w:space="0" w:color="auto"/>
            </w:tcBorders>
            <w:noWrap/>
            <w:vAlign w:val="center"/>
            <w:hideMark/>
          </w:tcPr>
          <w:p w14:paraId="2994955B" w14:textId="77777777" w:rsidR="00F7568A" w:rsidRPr="00F7568A" w:rsidRDefault="00F7568A" w:rsidP="00F7568A">
            <w:pPr>
              <w:jc w:val="center"/>
              <w:rPr>
                <w:rFonts w:ascii="Trebuchet MS" w:hAnsi="Trebuchet MS"/>
                <w:sz w:val="16"/>
                <w:szCs w:val="16"/>
              </w:rPr>
            </w:pPr>
            <w:r w:rsidRPr="00F7568A">
              <w:rPr>
                <w:rFonts w:ascii="Trebuchet MS" w:hAnsi="Trebuchet MS"/>
                <w:sz w:val="16"/>
                <w:szCs w:val="16"/>
              </w:rPr>
              <w:t>1</w:t>
            </w:r>
          </w:p>
        </w:tc>
        <w:tc>
          <w:tcPr>
            <w:tcW w:w="1600" w:type="dxa"/>
            <w:tcBorders>
              <w:top w:val="nil"/>
              <w:left w:val="nil"/>
              <w:bottom w:val="nil"/>
              <w:right w:val="single" w:sz="4" w:space="0" w:color="auto"/>
            </w:tcBorders>
            <w:noWrap/>
            <w:vAlign w:val="center"/>
            <w:hideMark/>
          </w:tcPr>
          <w:p w14:paraId="4432834C"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 xml:space="preserve">            30.817,20 € </w:t>
            </w:r>
          </w:p>
        </w:tc>
        <w:tc>
          <w:tcPr>
            <w:tcW w:w="2864" w:type="dxa"/>
            <w:tcBorders>
              <w:top w:val="nil"/>
              <w:left w:val="nil"/>
              <w:bottom w:val="nil"/>
              <w:right w:val="single" w:sz="8" w:space="0" w:color="auto"/>
            </w:tcBorders>
            <w:noWrap/>
            <w:vAlign w:val="center"/>
            <w:hideMark/>
          </w:tcPr>
          <w:p w14:paraId="60E3E023" w14:textId="77777777" w:rsidR="00F7568A" w:rsidRPr="00F7568A" w:rsidRDefault="00F7568A" w:rsidP="00F7568A">
            <w:pPr>
              <w:jc w:val="right"/>
              <w:rPr>
                <w:rFonts w:ascii="Trebuchet MS" w:hAnsi="Trebuchet MS"/>
                <w:sz w:val="16"/>
                <w:szCs w:val="16"/>
              </w:rPr>
            </w:pPr>
            <w:r w:rsidRPr="00F7568A">
              <w:rPr>
                <w:rFonts w:ascii="Trebuchet MS" w:hAnsi="Trebuchet MS"/>
                <w:sz w:val="16"/>
                <w:szCs w:val="16"/>
              </w:rPr>
              <w:t>01.11.2007</w:t>
            </w:r>
          </w:p>
        </w:tc>
      </w:tr>
      <w:tr w:rsidR="00F7568A" w:rsidRPr="00F7568A" w14:paraId="43144FB9" w14:textId="77777777" w:rsidTr="00251BF6">
        <w:trPr>
          <w:trHeight w:val="279"/>
        </w:trPr>
        <w:tc>
          <w:tcPr>
            <w:tcW w:w="4000" w:type="dxa"/>
            <w:tcBorders>
              <w:top w:val="single" w:sz="8" w:space="0" w:color="auto"/>
              <w:left w:val="single" w:sz="8" w:space="0" w:color="auto"/>
              <w:bottom w:val="single" w:sz="8" w:space="0" w:color="auto"/>
              <w:right w:val="nil"/>
            </w:tcBorders>
            <w:shd w:val="clear" w:color="auto" w:fill="FFFF99"/>
            <w:noWrap/>
            <w:vAlign w:val="center"/>
            <w:hideMark/>
          </w:tcPr>
          <w:p w14:paraId="1044C91D" w14:textId="77777777" w:rsidR="00F7568A" w:rsidRPr="00F7568A" w:rsidRDefault="00F7568A" w:rsidP="00F7568A">
            <w:pPr>
              <w:rPr>
                <w:rFonts w:ascii="Trebuchet MS" w:hAnsi="Trebuchet MS"/>
                <w:b/>
                <w:bCs/>
                <w:color w:val="000000"/>
              </w:rPr>
            </w:pPr>
            <w:r w:rsidRPr="00F7568A">
              <w:rPr>
                <w:rFonts w:ascii="Trebuchet MS" w:hAnsi="Trebuchet MS"/>
                <w:b/>
                <w:bCs/>
                <w:color w:val="000000"/>
              </w:rPr>
              <w:t>SKUPAJ</w:t>
            </w:r>
          </w:p>
        </w:tc>
        <w:tc>
          <w:tcPr>
            <w:tcW w:w="882" w:type="dxa"/>
            <w:tcBorders>
              <w:top w:val="single" w:sz="8" w:space="0" w:color="auto"/>
              <w:left w:val="single" w:sz="8" w:space="0" w:color="auto"/>
              <w:bottom w:val="single" w:sz="8" w:space="0" w:color="auto"/>
              <w:right w:val="single" w:sz="8" w:space="0" w:color="auto"/>
            </w:tcBorders>
            <w:shd w:val="clear" w:color="auto" w:fill="FFFF99"/>
            <w:noWrap/>
            <w:vAlign w:val="center"/>
            <w:hideMark/>
          </w:tcPr>
          <w:p w14:paraId="39E4197A" w14:textId="77777777" w:rsidR="00F7568A" w:rsidRPr="00F7568A" w:rsidRDefault="00F7568A" w:rsidP="00F7568A">
            <w:pPr>
              <w:rPr>
                <w:rFonts w:ascii="Trebuchet MS" w:hAnsi="Trebuchet MS"/>
                <w:color w:val="000000"/>
              </w:rPr>
            </w:pPr>
            <w:r w:rsidRPr="00F7568A">
              <w:rPr>
                <w:rFonts w:ascii="Trebuchet MS" w:hAnsi="Trebuchet MS"/>
                <w:color w:val="000000"/>
              </w:rPr>
              <w:t> </w:t>
            </w:r>
          </w:p>
        </w:tc>
        <w:tc>
          <w:tcPr>
            <w:tcW w:w="1600" w:type="dxa"/>
            <w:tcBorders>
              <w:top w:val="single" w:sz="8" w:space="0" w:color="auto"/>
              <w:left w:val="nil"/>
              <w:bottom w:val="single" w:sz="8" w:space="0" w:color="auto"/>
              <w:right w:val="nil"/>
            </w:tcBorders>
            <w:shd w:val="clear" w:color="auto" w:fill="FFFF99"/>
            <w:noWrap/>
            <w:vAlign w:val="center"/>
            <w:hideMark/>
          </w:tcPr>
          <w:p w14:paraId="7EB24325" w14:textId="77777777" w:rsidR="00F7568A" w:rsidRPr="00F7568A" w:rsidRDefault="00F7568A" w:rsidP="00F7568A">
            <w:pPr>
              <w:jc w:val="right"/>
              <w:rPr>
                <w:rFonts w:ascii="Trebuchet MS" w:hAnsi="Trebuchet MS"/>
                <w:b/>
                <w:bCs/>
                <w:color w:val="000000"/>
              </w:rPr>
            </w:pPr>
            <w:r w:rsidRPr="00F7568A">
              <w:rPr>
                <w:rFonts w:ascii="Trebuchet MS" w:hAnsi="Trebuchet MS"/>
                <w:b/>
                <w:bCs/>
                <w:color w:val="000000"/>
              </w:rPr>
              <w:t xml:space="preserve"> 186.814,11 € </w:t>
            </w:r>
          </w:p>
        </w:tc>
        <w:tc>
          <w:tcPr>
            <w:tcW w:w="2864" w:type="dxa"/>
            <w:tcBorders>
              <w:top w:val="single" w:sz="8" w:space="0" w:color="auto"/>
              <w:left w:val="single" w:sz="8" w:space="0" w:color="auto"/>
              <w:bottom w:val="single" w:sz="8" w:space="0" w:color="auto"/>
              <w:right w:val="single" w:sz="8" w:space="0" w:color="auto"/>
            </w:tcBorders>
            <w:shd w:val="clear" w:color="auto" w:fill="FFFF99"/>
            <w:noWrap/>
            <w:vAlign w:val="center"/>
            <w:hideMark/>
          </w:tcPr>
          <w:p w14:paraId="17C6DCE1" w14:textId="77777777" w:rsidR="00F7568A" w:rsidRPr="00F7568A" w:rsidRDefault="00F7568A" w:rsidP="00F7568A">
            <w:pPr>
              <w:rPr>
                <w:rFonts w:ascii="Trebuchet MS" w:hAnsi="Trebuchet MS"/>
                <w:color w:val="000000"/>
              </w:rPr>
            </w:pPr>
            <w:r w:rsidRPr="00F7568A">
              <w:rPr>
                <w:rFonts w:ascii="Trebuchet MS" w:hAnsi="Trebuchet MS"/>
                <w:color w:val="000000"/>
              </w:rPr>
              <w:t> </w:t>
            </w:r>
          </w:p>
        </w:tc>
      </w:tr>
    </w:tbl>
    <w:p w14:paraId="5D84B66D" w14:textId="5FEB79E8" w:rsidR="007476A8" w:rsidRDefault="00F7568A">
      <w:pPr>
        <w:rPr>
          <w:rFonts w:ascii="Trebuchet MS" w:hAnsi="Trebuchet MS"/>
          <w:sz w:val="22"/>
          <w:szCs w:val="22"/>
        </w:rPr>
      </w:pPr>
      <w:r>
        <w:rPr>
          <w:rFonts w:ascii="Trebuchet MS" w:hAnsi="Trebuchet MS"/>
          <w:sz w:val="22"/>
          <w:szCs w:val="22"/>
        </w:rPr>
        <w:lastRenderedPageBreak/>
        <w:fldChar w:fldCharType="end"/>
      </w:r>
    </w:p>
    <w:p w14:paraId="69984B2C" w14:textId="77777777" w:rsidR="00E54DAC" w:rsidRDefault="007476A8" w:rsidP="007476A8">
      <w:pPr>
        <w:pStyle w:val="Odstavekseznama"/>
        <w:numPr>
          <w:ilvl w:val="0"/>
          <w:numId w:val="9"/>
        </w:numPr>
        <w:rPr>
          <w:rFonts w:ascii="Trebuchet MS" w:hAnsi="Trebuchet MS"/>
          <w:b/>
          <w:sz w:val="28"/>
          <w:szCs w:val="28"/>
        </w:rPr>
      </w:pPr>
      <w:r>
        <w:rPr>
          <w:rFonts w:ascii="Trebuchet MS" w:hAnsi="Trebuchet MS"/>
          <w:b/>
          <w:sz w:val="28"/>
          <w:szCs w:val="28"/>
        </w:rPr>
        <w:t>SEZNAM IGRIŠČ Z IGRALI</w:t>
      </w:r>
    </w:p>
    <w:p w14:paraId="5DBC0C45" w14:textId="14A2432F" w:rsidR="00F7568A" w:rsidRDefault="00F7568A" w:rsidP="007476A8">
      <w:pPr>
        <w:rPr>
          <w:sz w:val="22"/>
          <w:szCs w:val="22"/>
        </w:rPr>
      </w:pPr>
      <w:r>
        <w:fldChar w:fldCharType="begin"/>
      </w:r>
      <w:r>
        <w:instrText xml:space="preserve"> LINK </w:instrText>
      </w:r>
      <w:r w:rsidR="00251BF6">
        <w:instrText xml:space="preserve">Excel.Sheet.12 "C:\\Users\\AlenkaL\\Documents\\PIRAN\\RAZPIS 2025 - 2028\\SEZNAMI\\SEZNAM IGRIŠČ Z IGRALI.xlsx" List1!R6C2:R57C4 </w:instrText>
      </w:r>
      <w:r>
        <w:instrText xml:space="preserve">\a \f 4 \h </w:instrText>
      </w:r>
      <w:r>
        <w:fldChar w:fldCharType="separate"/>
      </w:r>
    </w:p>
    <w:tbl>
      <w:tblPr>
        <w:tblW w:w="10250" w:type="dxa"/>
        <w:tblInd w:w="-294" w:type="dxa"/>
        <w:tblCellMar>
          <w:left w:w="70" w:type="dxa"/>
          <w:right w:w="70" w:type="dxa"/>
        </w:tblCellMar>
        <w:tblLook w:val="04A0" w:firstRow="1" w:lastRow="0" w:firstColumn="1" w:lastColumn="0" w:noHBand="0" w:noVBand="1"/>
      </w:tblPr>
      <w:tblGrid>
        <w:gridCol w:w="4520"/>
        <w:gridCol w:w="2251"/>
        <w:gridCol w:w="3333"/>
        <w:gridCol w:w="146"/>
      </w:tblGrid>
      <w:tr w:rsidR="00F7568A" w:rsidRPr="00F7568A" w14:paraId="4DE2BCCB" w14:textId="77777777" w:rsidTr="00251BF6">
        <w:trPr>
          <w:gridAfter w:val="1"/>
          <w:wAfter w:w="146" w:type="dxa"/>
          <w:trHeight w:val="232"/>
        </w:trPr>
        <w:tc>
          <w:tcPr>
            <w:tcW w:w="4520" w:type="dxa"/>
            <w:vMerge w:val="restart"/>
            <w:tcBorders>
              <w:top w:val="single" w:sz="8" w:space="0" w:color="auto"/>
              <w:left w:val="single" w:sz="8" w:space="0" w:color="auto"/>
              <w:bottom w:val="single" w:sz="8" w:space="0" w:color="000000"/>
              <w:right w:val="single" w:sz="8" w:space="0" w:color="auto"/>
            </w:tcBorders>
            <w:shd w:val="clear" w:color="000000" w:fill="FFFF99"/>
            <w:noWrap/>
            <w:vAlign w:val="center"/>
            <w:hideMark/>
          </w:tcPr>
          <w:p w14:paraId="0985F508" w14:textId="610A2861" w:rsidR="00F7568A" w:rsidRPr="00F7568A" w:rsidRDefault="00F7568A" w:rsidP="00F7568A">
            <w:pPr>
              <w:jc w:val="center"/>
              <w:rPr>
                <w:rFonts w:ascii="Trebuchet MS" w:hAnsi="Trebuchet MS"/>
                <w:b/>
                <w:bCs/>
                <w:color w:val="000000"/>
              </w:rPr>
            </w:pPr>
            <w:r w:rsidRPr="00F7568A">
              <w:rPr>
                <w:rFonts w:ascii="Trebuchet MS" w:hAnsi="Trebuchet MS"/>
                <w:b/>
                <w:bCs/>
                <w:color w:val="000000"/>
              </w:rPr>
              <w:t>IGRIŠČA - LOKACIJE</w:t>
            </w:r>
          </w:p>
        </w:tc>
        <w:tc>
          <w:tcPr>
            <w:tcW w:w="2251"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14:paraId="7315FC0F" w14:textId="77777777" w:rsidR="00F7568A" w:rsidRPr="00F7568A" w:rsidRDefault="00F7568A" w:rsidP="00F7568A">
            <w:pPr>
              <w:jc w:val="center"/>
              <w:rPr>
                <w:rFonts w:ascii="Trebuchet MS" w:hAnsi="Trebuchet MS"/>
                <w:b/>
                <w:bCs/>
                <w:color w:val="000000"/>
                <w:sz w:val="18"/>
                <w:szCs w:val="18"/>
              </w:rPr>
            </w:pPr>
            <w:r w:rsidRPr="00F7568A">
              <w:rPr>
                <w:rFonts w:ascii="Trebuchet MS" w:hAnsi="Trebuchet MS"/>
                <w:b/>
                <w:bCs/>
                <w:color w:val="000000"/>
                <w:sz w:val="18"/>
                <w:szCs w:val="18"/>
              </w:rPr>
              <w:t>Vrednost igrišča in igral</w:t>
            </w:r>
          </w:p>
        </w:tc>
        <w:tc>
          <w:tcPr>
            <w:tcW w:w="3333"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14:paraId="2D73C895" w14:textId="77777777" w:rsidR="00F7568A" w:rsidRPr="00F7568A" w:rsidRDefault="00F7568A" w:rsidP="00F7568A">
            <w:pPr>
              <w:jc w:val="center"/>
              <w:rPr>
                <w:rFonts w:ascii="Trebuchet MS" w:hAnsi="Trebuchet MS"/>
                <w:b/>
                <w:bCs/>
                <w:color w:val="000000"/>
                <w:sz w:val="18"/>
                <w:szCs w:val="18"/>
              </w:rPr>
            </w:pPr>
            <w:r w:rsidRPr="00F7568A">
              <w:rPr>
                <w:rFonts w:ascii="Trebuchet MS" w:hAnsi="Trebuchet MS"/>
                <w:b/>
                <w:bCs/>
                <w:color w:val="000000"/>
                <w:sz w:val="18"/>
                <w:szCs w:val="18"/>
              </w:rPr>
              <w:t xml:space="preserve">Ostalo (ograje, klopi, mize, </w:t>
            </w:r>
            <w:proofErr w:type="spellStart"/>
            <w:r w:rsidRPr="00F7568A">
              <w:rPr>
                <w:rFonts w:ascii="Trebuchet MS" w:hAnsi="Trebuchet MS"/>
                <w:b/>
                <w:bCs/>
                <w:color w:val="000000"/>
                <w:sz w:val="18"/>
                <w:szCs w:val="18"/>
              </w:rPr>
              <w:t>pitniki</w:t>
            </w:r>
            <w:proofErr w:type="spellEnd"/>
            <w:r w:rsidRPr="00F7568A">
              <w:rPr>
                <w:rFonts w:ascii="Trebuchet MS" w:hAnsi="Trebuchet MS"/>
                <w:b/>
                <w:bCs/>
                <w:color w:val="000000"/>
                <w:sz w:val="18"/>
                <w:szCs w:val="18"/>
              </w:rPr>
              <w:t>…)</w:t>
            </w:r>
          </w:p>
        </w:tc>
      </w:tr>
      <w:tr w:rsidR="00F7568A" w:rsidRPr="00F7568A" w14:paraId="6DD65B08" w14:textId="77777777" w:rsidTr="00251BF6">
        <w:trPr>
          <w:trHeight w:val="160"/>
        </w:trPr>
        <w:tc>
          <w:tcPr>
            <w:tcW w:w="4520" w:type="dxa"/>
            <w:vMerge/>
            <w:tcBorders>
              <w:top w:val="single" w:sz="8" w:space="0" w:color="auto"/>
              <w:left w:val="single" w:sz="8" w:space="0" w:color="auto"/>
              <w:bottom w:val="single" w:sz="8" w:space="0" w:color="000000"/>
              <w:right w:val="single" w:sz="8" w:space="0" w:color="auto"/>
            </w:tcBorders>
            <w:vAlign w:val="center"/>
            <w:hideMark/>
          </w:tcPr>
          <w:p w14:paraId="0E718839" w14:textId="77777777" w:rsidR="00F7568A" w:rsidRPr="00F7568A" w:rsidRDefault="00F7568A" w:rsidP="00F7568A">
            <w:pPr>
              <w:rPr>
                <w:rFonts w:ascii="Trebuchet MS" w:hAnsi="Trebuchet MS"/>
                <w:b/>
                <w:bCs/>
                <w:color w:val="000000"/>
              </w:rPr>
            </w:pPr>
          </w:p>
        </w:tc>
        <w:tc>
          <w:tcPr>
            <w:tcW w:w="2251" w:type="dxa"/>
            <w:vMerge/>
            <w:tcBorders>
              <w:top w:val="single" w:sz="8" w:space="0" w:color="auto"/>
              <w:left w:val="single" w:sz="8" w:space="0" w:color="auto"/>
              <w:bottom w:val="single" w:sz="8" w:space="0" w:color="000000"/>
              <w:right w:val="single" w:sz="8" w:space="0" w:color="auto"/>
            </w:tcBorders>
            <w:vAlign w:val="center"/>
            <w:hideMark/>
          </w:tcPr>
          <w:p w14:paraId="3483A955" w14:textId="77777777" w:rsidR="00F7568A" w:rsidRPr="00F7568A" w:rsidRDefault="00F7568A" w:rsidP="00F7568A">
            <w:pPr>
              <w:rPr>
                <w:rFonts w:ascii="Trebuchet MS" w:hAnsi="Trebuchet MS"/>
                <w:b/>
                <w:bCs/>
                <w:color w:val="000000"/>
                <w:sz w:val="18"/>
                <w:szCs w:val="18"/>
              </w:rPr>
            </w:pPr>
          </w:p>
        </w:tc>
        <w:tc>
          <w:tcPr>
            <w:tcW w:w="3333" w:type="dxa"/>
            <w:vMerge/>
            <w:tcBorders>
              <w:top w:val="single" w:sz="8" w:space="0" w:color="auto"/>
              <w:left w:val="single" w:sz="8" w:space="0" w:color="auto"/>
              <w:bottom w:val="single" w:sz="8" w:space="0" w:color="000000"/>
              <w:right w:val="single" w:sz="8" w:space="0" w:color="auto"/>
            </w:tcBorders>
            <w:vAlign w:val="center"/>
            <w:hideMark/>
          </w:tcPr>
          <w:p w14:paraId="3A03E551" w14:textId="77777777" w:rsidR="00F7568A" w:rsidRPr="00F7568A" w:rsidRDefault="00F7568A" w:rsidP="00F7568A">
            <w:pPr>
              <w:rPr>
                <w:rFonts w:ascii="Trebuchet MS" w:hAnsi="Trebuchet MS"/>
                <w:b/>
                <w:bCs/>
                <w:color w:val="000000"/>
                <w:sz w:val="18"/>
                <w:szCs w:val="18"/>
              </w:rPr>
            </w:pPr>
          </w:p>
        </w:tc>
        <w:tc>
          <w:tcPr>
            <w:tcW w:w="146" w:type="dxa"/>
            <w:tcBorders>
              <w:top w:val="nil"/>
              <w:left w:val="nil"/>
              <w:bottom w:val="nil"/>
              <w:right w:val="nil"/>
            </w:tcBorders>
            <w:noWrap/>
            <w:vAlign w:val="bottom"/>
            <w:hideMark/>
          </w:tcPr>
          <w:p w14:paraId="42811A2F" w14:textId="77777777" w:rsidR="00F7568A" w:rsidRPr="00F7568A" w:rsidRDefault="00F7568A" w:rsidP="00F7568A">
            <w:pPr>
              <w:jc w:val="center"/>
              <w:rPr>
                <w:rFonts w:ascii="Trebuchet MS" w:hAnsi="Trebuchet MS"/>
                <w:b/>
                <w:bCs/>
                <w:color w:val="000000"/>
                <w:sz w:val="18"/>
                <w:szCs w:val="18"/>
              </w:rPr>
            </w:pPr>
          </w:p>
        </w:tc>
      </w:tr>
      <w:tr w:rsidR="00F7568A" w:rsidRPr="00F7568A" w14:paraId="02EEF3B3" w14:textId="77777777" w:rsidTr="00251BF6">
        <w:trPr>
          <w:trHeight w:val="242"/>
        </w:trPr>
        <w:tc>
          <w:tcPr>
            <w:tcW w:w="4520" w:type="dxa"/>
            <w:tcBorders>
              <w:top w:val="single" w:sz="4" w:space="0" w:color="auto"/>
              <w:left w:val="single" w:sz="8" w:space="0" w:color="auto"/>
              <w:bottom w:val="single" w:sz="4" w:space="0" w:color="auto"/>
              <w:right w:val="single" w:sz="4" w:space="0" w:color="auto"/>
            </w:tcBorders>
            <w:noWrap/>
            <w:vAlign w:val="center"/>
            <w:hideMark/>
          </w:tcPr>
          <w:p w14:paraId="536F3991"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Šolska ul. 9-10, Lucija</w:t>
            </w:r>
          </w:p>
        </w:tc>
        <w:tc>
          <w:tcPr>
            <w:tcW w:w="2251" w:type="dxa"/>
            <w:tcBorders>
              <w:top w:val="single" w:sz="4" w:space="0" w:color="auto"/>
              <w:left w:val="nil"/>
              <w:bottom w:val="single" w:sz="4" w:space="0" w:color="auto"/>
              <w:right w:val="single" w:sz="4" w:space="0" w:color="auto"/>
            </w:tcBorders>
            <w:noWrap/>
            <w:vAlign w:val="center"/>
            <w:hideMark/>
          </w:tcPr>
          <w:p w14:paraId="6D004CA9"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21.581,67 €</w:t>
            </w:r>
          </w:p>
        </w:tc>
        <w:tc>
          <w:tcPr>
            <w:tcW w:w="3333" w:type="dxa"/>
            <w:tcBorders>
              <w:top w:val="single" w:sz="4" w:space="0" w:color="auto"/>
              <w:left w:val="nil"/>
              <w:bottom w:val="single" w:sz="4" w:space="0" w:color="auto"/>
              <w:right w:val="single" w:sz="8" w:space="0" w:color="auto"/>
            </w:tcBorders>
            <w:noWrap/>
            <w:vAlign w:val="center"/>
            <w:hideMark/>
          </w:tcPr>
          <w:p w14:paraId="3F89D932"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4.941,02 €</w:t>
            </w:r>
          </w:p>
        </w:tc>
        <w:tc>
          <w:tcPr>
            <w:tcW w:w="146" w:type="dxa"/>
            <w:vAlign w:val="center"/>
            <w:hideMark/>
          </w:tcPr>
          <w:p w14:paraId="265E18ED" w14:textId="77777777" w:rsidR="00F7568A" w:rsidRPr="00F7568A" w:rsidRDefault="00F7568A" w:rsidP="00F7568A"/>
        </w:tc>
      </w:tr>
      <w:tr w:rsidR="00F7568A" w:rsidRPr="00F7568A" w14:paraId="01D31063"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2407C4F7"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Nova vas</w:t>
            </w:r>
          </w:p>
        </w:tc>
        <w:tc>
          <w:tcPr>
            <w:tcW w:w="2251" w:type="dxa"/>
            <w:tcBorders>
              <w:top w:val="nil"/>
              <w:left w:val="nil"/>
              <w:bottom w:val="single" w:sz="4" w:space="0" w:color="auto"/>
              <w:right w:val="single" w:sz="4" w:space="0" w:color="auto"/>
            </w:tcBorders>
            <w:noWrap/>
            <w:vAlign w:val="center"/>
            <w:hideMark/>
          </w:tcPr>
          <w:p w14:paraId="591BEE48"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10.162,70 €</w:t>
            </w:r>
          </w:p>
        </w:tc>
        <w:tc>
          <w:tcPr>
            <w:tcW w:w="3333" w:type="dxa"/>
            <w:tcBorders>
              <w:top w:val="nil"/>
              <w:left w:val="nil"/>
              <w:bottom w:val="single" w:sz="4" w:space="0" w:color="auto"/>
              <w:right w:val="single" w:sz="8" w:space="0" w:color="auto"/>
            </w:tcBorders>
            <w:noWrap/>
            <w:vAlign w:val="center"/>
            <w:hideMark/>
          </w:tcPr>
          <w:p w14:paraId="1F9113A1"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1BAAC84E" w14:textId="77777777" w:rsidR="00F7568A" w:rsidRPr="00F7568A" w:rsidRDefault="00F7568A" w:rsidP="00F7568A"/>
        </w:tc>
      </w:tr>
      <w:tr w:rsidR="00F7568A" w:rsidRPr="00F7568A" w14:paraId="6099924B"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19285459"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na Kosmačevi ulici v Luciji</w:t>
            </w:r>
          </w:p>
        </w:tc>
        <w:tc>
          <w:tcPr>
            <w:tcW w:w="2251" w:type="dxa"/>
            <w:tcBorders>
              <w:top w:val="nil"/>
              <w:left w:val="nil"/>
              <w:bottom w:val="single" w:sz="4" w:space="0" w:color="auto"/>
              <w:right w:val="single" w:sz="4" w:space="0" w:color="auto"/>
            </w:tcBorders>
            <w:noWrap/>
            <w:vAlign w:val="center"/>
            <w:hideMark/>
          </w:tcPr>
          <w:p w14:paraId="3B389E85"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7.641,75 €</w:t>
            </w:r>
          </w:p>
        </w:tc>
        <w:tc>
          <w:tcPr>
            <w:tcW w:w="3333" w:type="dxa"/>
            <w:tcBorders>
              <w:top w:val="nil"/>
              <w:left w:val="nil"/>
              <w:bottom w:val="single" w:sz="4" w:space="0" w:color="auto"/>
              <w:right w:val="single" w:sz="8" w:space="0" w:color="auto"/>
            </w:tcBorders>
            <w:noWrap/>
            <w:vAlign w:val="center"/>
            <w:hideMark/>
          </w:tcPr>
          <w:p w14:paraId="06262A0A"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1.916,54 €</w:t>
            </w:r>
          </w:p>
        </w:tc>
        <w:tc>
          <w:tcPr>
            <w:tcW w:w="146" w:type="dxa"/>
            <w:vAlign w:val="center"/>
            <w:hideMark/>
          </w:tcPr>
          <w:p w14:paraId="01276D52" w14:textId="77777777" w:rsidR="00F7568A" w:rsidRPr="00F7568A" w:rsidRDefault="00F7568A" w:rsidP="00F7568A"/>
        </w:tc>
      </w:tr>
      <w:tr w:rsidR="00F7568A" w:rsidRPr="00F7568A" w14:paraId="65D480D4"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7E8E273A"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 xml:space="preserve">Otroško igrišče med </w:t>
            </w:r>
            <w:proofErr w:type="spellStart"/>
            <w:r w:rsidRPr="00F7568A">
              <w:rPr>
                <w:rFonts w:ascii="Trebuchet MS" w:hAnsi="Trebuchet MS"/>
                <w:color w:val="000000"/>
                <w:sz w:val="16"/>
                <w:szCs w:val="16"/>
              </w:rPr>
              <w:t>Liminjansko</w:t>
            </w:r>
            <w:proofErr w:type="spellEnd"/>
            <w:r w:rsidRPr="00F7568A">
              <w:rPr>
                <w:rFonts w:ascii="Trebuchet MS" w:hAnsi="Trebuchet MS"/>
                <w:color w:val="000000"/>
                <w:sz w:val="16"/>
                <w:szCs w:val="16"/>
              </w:rPr>
              <w:t xml:space="preserve"> in Čokovo ulico v Luciji</w:t>
            </w:r>
          </w:p>
        </w:tc>
        <w:tc>
          <w:tcPr>
            <w:tcW w:w="2251" w:type="dxa"/>
            <w:tcBorders>
              <w:top w:val="nil"/>
              <w:left w:val="nil"/>
              <w:bottom w:val="single" w:sz="4" w:space="0" w:color="auto"/>
              <w:right w:val="single" w:sz="4" w:space="0" w:color="auto"/>
            </w:tcBorders>
            <w:noWrap/>
            <w:vAlign w:val="center"/>
            <w:hideMark/>
          </w:tcPr>
          <w:p w14:paraId="2E83DB86"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13.535,83 €</w:t>
            </w:r>
          </w:p>
        </w:tc>
        <w:tc>
          <w:tcPr>
            <w:tcW w:w="3333" w:type="dxa"/>
            <w:tcBorders>
              <w:top w:val="nil"/>
              <w:left w:val="nil"/>
              <w:bottom w:val="single" w:sz="4" w:space="0" w:color="auto"/>
              <w:right w:val="single" w:sz="8" w:space="0" w:color="auto"/>
            </w:tcBorders>
            <w:noWrap/>
            <w:vAlign w:val="center"/>
            <w:hideMark/>
          </w:tcPr>
          <w:p w14:paraId="13897C79"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4.180,24 €</w:t>
            </w:r>
          </w:p>
        </w:tc>
        <w:tc>
          <w:tcPr>
            <w:tcW w:w="146" w:type="dxa"/>
            <w:vAlign w:val="center"/>
            <w:hideMark/>
          </w:tcPr>
          <w:p w14:paraId="1C78EACD" w14:textId="77777777" w:rsidR="00F7568A" w:rsidRPr="00F7568A" w:rsidRDefault="00F7568A" w:rsidP="00F7568A"/>
        </w:tc>
      </w:tr>
      <w:tr w:rsidR="00F7568A" w:rsidRPr="00F7568A" w14:paraId="56980F64"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245F345C"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 xml:space="preserve">Otroško igrišče na </w:t>
            </w:r>
            <w:proofErr w:type="spellStart"/>
            <w:r w:rsidRPr="00F7568A">
              <w:rPr>
                <w:rFonts w:ascii="Trebuchet MS" w:hAnsi="Trebuchet MS"/>
                <w:color w:val="000000"/>
                <w:sz w:val="16"/>
                <w:szCs w:val="16"/>
              </w:rPr>
              <w:t>Gorgu</w:t>
            </w:r>
            <w:proofErr w:type="spellEnd"/>
            <w:r w:rsidRPr="00F7568A">
              <w:rPr>
                <w:rFonts w:ascii="Trebuchet MS" w:hAnsi="Trebuchet MS"/>
                <w:color w:val="000000"/>
                <w:sz w:val="16"/>
                <w:szCs w:val="16"/>
              </w:rPr>
              <w:t xml:space="preserve"> v Parecagu</w:t>
            </w:r>
          </w:p>
        </w:tc>
        <w:tc>
          <w:tcPr>
            <w:tcW w:w="2251" w:type="dxa"/>
            <w:tcBorders>
              <w:top w:val="nil"/>
              <w:left w:val="nil"/>
              <w:bottom w:val="single" w:sz="4" w:space="0" w:color="auto"/>
              <w:right w:val="single" w:sz="4" w:space="0" w:color="auto"/>
            </w:tcBorders>
            <w:noWrap/>
            <w:vAlign w:val="center"/>
            <w:hideMark/>
          </w:tcPr>
          <w:p w14:paraId="7368841C"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11.349,56 €</w:t>
            </w:r>
          </w:p>
        </w:tc>
        <w:tc>
          <w:tcPr>
            <w:tcW w:w="3333" w:type="dxa"/>
            <w:tcBorders>
              <w:top w:val="nil"/>
              <w:left w:val="nil"/>
              <w:bottom w:val="single" w:sz="4" w:space="0" w:color="auto"/>
              <w:right w:val="single" w:sz="8" w:space="0" w:color="auto"/>
            </w:tcBorders>
            <w:noWrap/>
            <w:vAlign w:val="center"/>
            <w:hideMark/>
          </w:tcPr>
          <w:p w14:paraId="0BA12C72"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4132D812" w14:textId="77777777" w:rsidR="00F7568A" w:rsidRPr="00F7568A" w:rsidRDefault="00F7568A" w:rsidP="00F7568A"/>
        </w:tc>
      </w:tr>
      <w:tr w:rsidR="00F7568A" w:rsidRPr="00F7568A" w14:paraId="58F5AA0D"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22935BE7"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PUNTA</w:t>
            </w:r>
          </w:p>
        </w:tc>
        <w:tc>
          <w:tcPr>
            <w:tcW w:w="2251" w:type="dxa"/>
            <w:tcBorders>
              <w:top w:val="nil"/>
              <w:left w:val="nil"/>
              <w:bottom w:val="single" w:sz="4" w:space="0" w:color="auto"/>
              <w:right w:val="single" w:sz="4" w:space="0" w:color="auto"/>
            </w:tcBorders>
            <w:noWrap/>
            <w:vAlign w:val="center"/>
            <w:hideMark/>
          </w:tcPr>
          <w:p w14:paraId="0A3967F7"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3333" w:type="dxa"/>
            <w:tcBorders>
              <w:top w:val="nil"/>
              <w:left w:val="nil"/>
              <w:bottom w:val="single" w:sz="4" w:space="0" w:color="auto"/>
              <w:right w:val="single" w:sz="8" w:space="0" w:color="auto"/>
            </w:tcBorders>
            <w:noWrap/>
            <w:vAlign w:val="center"/>
            <w:hideMark/>
          </w:tcPr>
          <w:p w14:paraId="5756274D"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miza (1 kos) = 282,61 €</w:t>
            </w:r>
          </w:p>
        </w:tc>
        <w:tc>
          <w:tcPr>
            <w:tcW w:w="146" w:type="dxa"/>
            <w:vAlign w:val="center"/>
            <w:hideMark/>
          </w:tcPr>
          <w:p w14:paraId="1F2E9422" w14:textId="77777777" w:rsidR="00F7568A" w:rsidRPr="00F7568A" w:rsidRDefault="00F7568A" w:rsidP="00F7568A"/>
        </w:tc>
      </w:tr>
      <w:tr w:rsidR="00F7568A" w:rsidRPr="00F7568A" w14:paraId="20394587"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63899C6C"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Igrišče - Vrtec Mornarček Piran</w:t>
            </w:r>
          </w:p>
        </w:tc>
        <w:tc>
          <w:tcPr>
            <w:tcW w:w="2251" w:type="dxa"/>
            <w:tcBorders>
              <w:top w:val="nil"/>
              <w:left w:val="nil"/>
              <w:bottom w:val="single" w:sz="4" w:space="0" w:color="auto"/>
              <w:right w:val="single" w:sz="4" w:space="0" w:color="auto"/>
            </w:tcBorders>
            <w:noWrap/>
            <w:vAlign w:val="center"/>
            <w:hideMark/>
          </w:tcPr>
          <w:p w14:paraId="3142C40F"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51.414,96 €</w:t>
            </w:r>
          </w:p>
        </w:tc>
        <w:tc>
          <w:tcPr>
            <w:tcW w:w="3333" w:type="dxa"/>
            <w:tcBorders>
              <w:top w:val="nil"/>
              <w:left w:val="nil"/>
              <w:bottom w:val="single" w:sz="4" w:space="0" w:color="auto"/>
              <w:right w:val="single" w:sz="8" w:space="0" w:color="auto"/>
            </w:tcBorders>
            <w:noWrap/>
            <w:vAlign w:val="center"/>
            <w:hideMark/>
          </w:tcPr>
          <w:p w14:paraId="696851B5"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621379EC" w14:textId="77777777" w:rsidR="00F7568A" w:rsidRPr="00F7568A" w:rsidRDefault="00F7568A" w:rsidP="00F7568A"/>
        </w:tc>
      </w:tr>
      <w:tr w:rsidR="00F7568A" w:rsidRPr="00F7568A" w14:paraId="7AF814CF"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502D0A02"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Igrišče - vrtec Mornarček Piran, Enota Barčica Portorož</w:t>
            </w:r>
          </w:p>
        </w:tc>
        <w:tc>
          <w:tcPr>
            <w:tcW w:w="2251" w:type="dxa"/>
            <w:tcBorders>
              <w:top w:val="nil"/>
              <w:left w:val="nil"/>
              <w:bottom w:val="single" w:sz="4" w:space="0" w:color="auto"/>
              <w:right w:val="single" w:sz="4" w:space="0" w:color="auto"/>
            </w:tcBorders>
            <w:noWrap/>
            <w:vAlign w:val="center"/>
            <w:hideMark/>
          </w:tcPr>
          <w:p w14:paraId="6AE5D0E1"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35.046,79 €</w:t>
            </w:r>
          </w:p>
        </w:tc>
        <w:tc>
          <w:tcPr>
            <w:tcW w:w="3333" w:type="dxa"/>
            <w:tcBorders>
              <w:top w:val="nil"/>
              <w:left w:val="nil"/>
              <w:bottom w:val="single" w:sz="4" w:space="0" w:color="auto"/>
              <w:right w:val="single" w:sz="8" w:space="0" w:color="auto"/>
            </w:tcBorders>
            <w:noWrap/>
            <w:vAlign w:val="center"/>
            <w:hideMark/>
          </w:tcPr>
          <w:p w14:paraId="0D8B45FF"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1.653,06 €</w:t>
            </w:r>
          </w:p>
        </w:tc>
        <w:tc>
          <w:tcPr>
            <w:tcW w:w="146" w:type="dxa"/>
            <w:vAlign w:val="center"/>
            <w:hideMark/>
          </w:tcPr>
          <w:p w14:paraId="3308FDA9" w14:textId="77777777" w:rsidR="00F7568A" w:rsidRPr="00F7568A" w:rsidRDefault="00F7568A" w:rsidP="00F7568A"/>
        </w:tc>
      </w:tr>
      <w:tr w:rsidR="00F7568A" w:rsidRPr="00F7568A" w14:paraId="61D9F39B"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1A432FEE"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Igrišče - Vrtec Sečovlje</w:t>
            </w:r>
          </w:p>
        </w:tc>
        <w:tc>
          <w:tcPr>
            <w:tcW w:w="2251" w:type="dxa"/>
            <w:tcBorders>
              <w:top w:val="nil"/>
              <w:left w:val="nil"/>
              <w:bottom w:val="single" w:sz="4" w:space="0" w:color="auto"/>
              <w:right w:val="single" w:sz="4" w:space="0" w:color="auto"/>
            </w:tcBorders>
            <w:noWrap/>
            <w:vAlign w:val="center"/>
            <w:hideMark/>
          </w:tcPr>
          <w:p w14:paraId="1E927223"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7.561,40 €</w:t>
            </w:r>
          </w:p>
        </w:tc>
        <w:tc>
          <w:tcPr>
            <w:tcW w:w="3333" w:type="dxa"/>
            <w:tcBorders>
              <w:top w:val="nil"/>
              <w:left w:val="nil"/>
              <w:bottom w:val="single" w:sz="4" w:space="0" w:color="auto"/>
              <w:right w:val="single" w:sz="8" w:space="0" w:color="auto"/>
            </w:tcBorders>
            <w:noWrap/>
            <w:vAlign w:val="center"/>
            <w:hideMark/>
          </w:tcPr>
          <w:p w14:paraId="733176CA"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mize in klopi = 1.300,00 €</w:t>
            </w:r>
          </w:p>
        </w:tc>
        <w:tc>
          <w:tcPr>
            <w:tcW w:w="146" w:type="dxa"/>
            <w:vAlign w:val="center"/>
            <w:hideMark/>
          </w:tcPr>
          <w:p w14:paraId="4BA70790" w14:textId="77777777" w:rsidR="00F7568A" w:rsidRPr="00F7568A" w:rsidRDefault="00F7568A" w:rsidP="00F7568A"/>
        </w:tc>
      </w:tr>
      <w:tr w:rsidR="00F7568A" w:rsidRPr="00F7568A" w14:paraId="5ACAB73F"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0163686A"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Igrišče - OŠ Sečovlje</w:t>
            </w:r>
          </w:p>
        </w:tc>
        <w:tc>
          <w:tcPr>
            <w:tcW w:w="2251" w:type="dxa"/>
            <w:tcBorders>
              <w:top w:val="nil"/>
              <w:left w:val="nil"/>
              <w:bottom w:val="single" w:sz="4" w:space="0" w:color="auto"/>
              <w:right w:val="single" w:sz="4" w:space="0" w:color="auto"/>
            </w:tcBorders>
            <w:noWrap/>
            <w:vAlign w:val="center"/>
            <w:hideMark/>
          </w:tcPr>
          <w:p w14:paraId="5DA95B96"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9.586,98 €</w:t>
            </w:r>
          </w:p>
        </w:tc>
        <w:tc>
          <w:tcPr>
            <w:tcW w:w="3333" w:type="dxa"/>
            <w:tcBorders>
              <w:top w:val="nil"/>
              <w:left w:val="nil"/>
              <w:bottom w:val="single" w:sz="4" w:space="0" w:color="auto"/>
              <w:right w:val="single" w:sz="8" w:space="0" w:color="auto"/>
            </w:tcBorders>
            <w:noWrap/>
            <w:vAlign w:val="center"/>
            <w:hideMark/>
          </w:tcPr>
          <w:p w14:paraId="452B625C"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2C6932B3" w14:textId="77777777" w:rsidR="00F7568A" w:rsidRPr="00F7568A" w:rsidRDefault="00F7568A" w:rsidP="00F7568A"/>
        </w:tc>
      </w:tr>
      <w:tr w:rsidR="00F7568A" w:rsidRPr="00F7568A" w14:paraId="71419E02" w14:textId="77777777" w:rsidTr="00251BF6">
        <w:trPr>
          <w:trHeight w:val="242"/>
        </w:trPr>
        <w:tc>
          <w:tcPr>
            <w:tcW w:w="4520" w:type="dxa"/>
            <w:tcBorders>
              <w:top w:val="nil"/>
              <w:left w:val="single" w:sz="8" w:space="0" w:color="auto"/>
              <w:bottom w:val="nil"/>
              <w:right w:val="single" w:sz="4" w:space="0" w:color="auto"/>
            </w:tcBorders>
            <w:noWrap/>
            <w:vAlign w:val="center"/>
            <w:hideMark/>
          </w:tcPr>
          <w:p w14:paraId="2DE4CAE6"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Igrišče - OŠ in vrtec Sv. Peter</w:t>
            </w:r>
          </w:p>
        </w:tc>
        <w:tc>
          <w:tcPr>
            <w:tcW w:w="2251" w:type="dxa"/>
            <w:tcBorders>
              <w:top w:val="nil"/>
              <w:left w:val="nil"/>
              <w:bottom w:val="nil"/>
              <w:right w:val="single" w:sz="4" w:space="0" w:color="auto"/>
            </w:tcBorders>
            <w:noWrap/>
            <w:vAlign w:val="center"/>
            <w:hideMark/>
          </w:tcPr>
          <w:p w14:paraId="3D489952"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 xml:space="preserve">                        25.349,64 € </w:t>
            </w:r>
          </w:p>
        </w:tc>
        <w:tc>
          <w:tcPr>
            <w:tcW w:w="3333" w:type="dxa"/>
            <w:tcBorders>
              <w:top w:val="nil"/>
              <w:left w:val="nil"/>
              <w:bottom w:val="nil"/>
              <w:right w:val="single" w:sz="8" w:space="0" w:color="auto"/>
            </w:tcBorders>
            <w:noWrap/>
            <w:vAlign w:val="center"/>
            <w:hideMark/>
          </w:tcPr>
          <w:p w14:paraId="252EA85F"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klop = 100,00 €</w:t>
            </w:r>
          </w:p>
        </w:tc>
        <w:tc>
          <w:tcPr>
            <w:tcW w:w="146" w:type="dxa"/>
            <w:vAlign w:val="center"/>
            <w:hideMark/>
          </w:tcPr>
          <w:p w14:paraId="09FE063A" w14:textId="77777777" w:rsidR="00F7568A" w:rsidRPr="00F7568A" w:rsidRDefault="00F7568A" w:rsidP="00F7568A"/>
        </w:tc>
      </w:tr>
      <w:tr w:rsidR="00F7568A" w:rsidRPr="00F7568A" w14:paraId="3C882765" w14:textId="77777777" w:rsidTr="00251BF6">
        <w:trPr>
          <w:trHeight w:val="242"/>
        </w:trPr>
        <w:tc>
          <w:tcPr>
            <w:tcW w:w="4520" w:type="dxa"/>
            <w:tcBorders>
              <w:top w:val="single" w:sz="4" w:space="0" w:color="auto"/>
              <w:left w:val="single" w:sz="8" w:space="0" w:color="auto"/>
              <w:bottom w:val="single" w:sz="4" w:space="0" w:color="auto"/>
              <w:right w:val="single" w:sz="4" w:space="0" w:color="auto"/>
            </w:tcBorders>
            <w:noWrap/>
            <w:vAlign w:val="center"/>
            <w:hideMark/>
          </w:tcPr>
          <w:p w14:paraId="7D57A2BE"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Igrišče - OŠ Lucija</w:t>
            </w:r>
          </w:p>
        </w:tc>
        <w:tc>
          <w:tcPr>
            <w:tcW w:w="2251" w:type="dxa"/>
            <w:tcBorders>
              <w:top w:val="single" w:sz="4" w:space="0" w:color="auto"/>
              <w:left w:val="nil"/>
              <w:bottom w:val="single" w:sz="4" w:space="0" w:color="auto"/>
              <w:right w:val="single" w:sz="4" w:space="0" w:color="auto"/>
            </w:tcBorders>
            <w:noWrap/>
            <w:vAlign w:val="bottom"/>
            <w:hideMark/>
          </w:tcPr>
          <w:p w14:paraId="260B4225"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9.774,87 €</w:t>
            </w:r>
          </w:p>
        </w:tc>
        <w:tc>
          <w:tcPr>
            <w:tcW w:w="3333" w:type="dxa"/>
            <w:tcBorders>
              <w:top w:val="single" w:sz="4" w:space="0" w:color="auto"/>
              <w:left w:val="nil"/>
              <w:bottom w:val="single" w:sz="4" w:space="0" w:color="auto"/>
              <w:right w:val="single" w:sz="8" w:space="0" w:color="auto"/>
            </w:tcBorders>
            <w:noWrap/>
            <w:vAlign w:val="center"/>
            <w:hideMark/>
          </w:tcPr>
          <w:p w14:paraId="18F5474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14BD4837" w14:textId="77777777" w:rsidR="00F7568A" w:rsidRPr="00F7568A" w:rsidRDefault="00F7568A" w:rsidP="00F7568A"/>
        </w:tc>
      </w:tr>
      <w:tr w:rsidR="00F7568A" w:rsidRPr="00F7568A" w14:paraId="76E00EEA" w14:textId="77777777" w:rsidTr="00251BF6">
        <w:trPr>
          <w:trHeight w:val="242"/>
        </w:trPr>
        <w:tc>
          <w:tcPr>
            <w:tcW w:w="4520" w:type="dxa"/>
            <w:vMerge w:val="restart"/>
            <w:tcBorders>
              <w:top w:val="nil"/>
              <w:left w:val="single" w:sz="8" w:space="0" w:color="auto"/>
              <w:bottom w:val="single" w:sz="4" w:space="0" w:color="auto"/>
              <w:right w:val="single" w:sz="4" w:space="0" w:color="auto"/>
            </w:tcBorders>
            <w:noWrap/>
            <w:vAlign w:val="center"/>
            <w:hideMark/>
          </w:tcPr>
          <w:p w14:paraId="4E5C171F"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Otroško igrišče Lucija-obala "Zlati kit"</w:t>
            </w:r>
          </w:p>
        </w:tc>
        <w:tc>
          <w:tcPr>
            <w:tcW w:w="2251" w:type="dxa"/>
            <w:vMerge w:val="restart"/>
            <w:tcBorders>
              <w:top w:val="nil"/>
              <w:left w:val="single" w:sz="4" w:space="0" w:color="auto"/>
              <w:bottom w:val="single" w:sz="4" w:space="0" w:color="000000"/>
              <w:right w:val="single" w:sz="4" w:space="0" w:color="auto"/>
            </w:tcBorders>
            <w:noWrap/>
            <w:vAlign w:val="center"/>
            <w:hideMark/>
          </w:tcPr>
          <w:p w14:paraId="3DEFDA67"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31.225,83 €</w:t>
            </w:r>
          </w:p>
        </w:tc>
        <w:tc>
          <w:tcPr>
            <w:tcW w:w="3333" w:type="dxa"/>
            <w:tcBorders>
              <w:top w:val="nil"/>
              <w:left w:val="nil"/>
              <w:bottom w:val="dotted" w:sz="4" w:space="0" w:color="auto"/>
              <w:right w:val="single" w:sz="8" w:space="0" w:color="auto"/>
            </w:tcBorders>
            <w:noWrap/>
            <w:vAlign w:val="center"/>
            <w:hideMark/>
          </w:tcPr>
          <w:p w14:paraId="359A689A"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7.037,20 €</w:t>
            </w:r>
          </w:p>
        </w:tc>
        <w:tc>
          <w:tcPr>
            <w:tcW w:w="146" w:type="dxa"/>
            <w:vAlign w:val="center"/>
            <w:hideMark/>
          </w:tcPr>
          <w:p w14:paraId="7FABA4D9" w14:textId="77777777" w:rsidR="00F7568A" w:rsidRPr="00F7568A" w:rsidRDefault="00F7568A" w:rsidP="00F7568A"/>
        </w:tc>
      </w:tr>
      <w:tr w:rsidR="00F7568A" w:rsidRPr="00F7568A" w14:paraId="1FB2C62C"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0CA93167" w14:textId="77777777" w:rsidR="00F7568A" w:rsidRPr="00F7568A" w:rsidRDefault="00F7568A" w:rsidP="00F7568A">
            <w:pPr>
              <w:rPr>
                <w:rFonts w:ascii="Trebuchet MS" w:hAnsi="Trebuchet MS"/>
                <w:sz w:val="16"/>
                <w:szCs w:val="16"/>
              </w:rPr>
            </w:pPr>
          </w:p>
        </w:tc>
        <w:tc>
          <w:tcPr>
            <w:tcW w:w="2251" w:type="dxa"/>
            <w:vMerge/>
            <w:tcBorders>
              <w:top w:val="nil"/>
              <w:left w:val="single" w:sz="4" w:space="0" w:color="auto"/>
              <w:bottom w:val="single" w:sz="4" w:space="0" w:color="000000"/>
              <w:right w:val="single" w:sz="4" w:space="0" w:color="auto"/>
            </w:tcBorders>
            <w:vAlign w:val="center"/>
            <w:hideMark/>
          </w:tcPr>
          <w:p w14:paraId="51D902C6"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nil"/>
              <w:right w:val="single" w:sz="8" w:space="0" w:color="auto"/>
            </w:tcBorders>
            <w:noWrap/>
            <w:vAlign w:val="center"/>
            <w:hideMark/>
          </w:tcPr>
          <w:p w14:paraId="0D4C5547"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igralo za gibalno ovirane  2.993,93 €</w:t>
            </w:r>
          </w:p>
        </w:tc>
        <w:tc>
          <w:tcPr>
            <w:tcW w:w="146" w:type="dxa"/>
            <w:vAlign w:val="center"/>
            <w:hideMark/>
          </w:tcPr>
          <w:p w14:paraId="4470351F" w14:textId="77777777" w:rsidR="00F7568A" w:rsidRPr="00F7568A" w:rsidRDefault="00F7568A" w:rsidP="00F7568A"/>
        </w:tc>
      </w:tr>
      <w:tr w:rsidR="00F7568A" w:rsidRPr="00F7568A" w14:paraId="0EF21080" w14:textId="77777777" w:rsidTr="00251BF6">
        <w:trPr>
          <w:trHeight w:val="242"/>
        </w:trPr>
        <w:tc>
          <w:tcPr>
            <w:tcW w:w="4520" w:type="dxa"/>
            <w:tcBorders>
              <w:top w:val="nil"/>
              <w:left w:val="single" w:sz="8" w:space="0" w:color="auto"/>
              <w:bottom w:val="nil"/>
              <w:right w:val="single" w:sz="4" w:space="0" w:color="auto"/>
            </w:tcBorders>
            <w:noWrap/>
            <w:vAlign w:val="bottom"/>
            <w:hideMark/>
          </w:tcPr>
          <w:p w14:paraId="28694CA5"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Novo igrišče Sečovlje (ŠIMC)</w:t>
            </w:r>
          </w:p>
        </w:tc>
        <w:tc>
          <w:tcPr>
            <w:tcW w:w="2251" w:type="dxa"/>
            <w:tcBorders>
              <w:top w:val="nil"/>
              <w:left w:val="nil"/>
              <w:bottom w:val="single" w:sz="4" w:space="0" w:color="auto"/>
              <w:right w:val="single" w:sz="4" w:space="0" w:color="auto"/>
            </w:tcBorders>
            <w:noWrap/>
            <w:vAlign w:val="center"/>
            <w:hideMark/>
          </w:tcPr>
          <w:p w14:paraId="6AAE146E"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 xml:space="preserve">                        42.672,46 € </w:t>
            </w:r>
          </w:p>
        </w:tc>
        <w:tc>
          <w:tcPr>
            <w:tcW w:w="3333" w:type="dxa"/>
            <w:tcBorders>
              <w:top w:val="single" w:sz="4" w:space="0" w:color="auto"/>
              <w:left w:val="nil"/>
              <w:bottom w:val="single" w:sz="4" w:space="0" w:color="auto"/>
              <w:right w:val="single" w:sz="8" w:space="0" w:color="auto"/>
            </w:tcBorders>
            <w:noWrap/>
            <w:vAlign w:val="center"/>
            <w:hideMark/>
          </w:tcPr>
          <w:p w14:paraId="3352AC88"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05B1BED1" w14:textId="77777777" w:rsidR="00F7568A" w:rsidRPr="00F7568A" w:rsidRDefault="00F7568A" w:rsidP="00F7568A"/>
        </w:tc>
      </w:tr>
      <w:tr w:rsidR="00F7568A" w:rsidRPr="00F7568A" w14:paraId="044256E5" w14:textId="77777777" w:rsidTr="00251BF6">
        <w:trPr>
          <w:trHeight w:val="242"/>
        </w:trPr>
        <w:tc>
          <w:tcPr>
            <w:tcW w:w="4520" w:type="dxa"/>
            <w:tcBorders>
              <w:top w:val="single" w:sz="4" w:space="0" w:color="auto"/>
              <w:left w:val="single" w:sz="8" w:space="0" w:color="auto"/>
              <w:bottom w:val="single" w:sz="4" w:space="0" w:color="auto"/>
              <w:right w:val="single" w:sz="4" w:space="0" w:color="auto"/>
            </w:tcBorders>
            <w:noWrap/>
            <w:vAlign w:val="bottom"/>
            <w:hideMark/>
          </w:tcPr>
          <w:p w14:paraId="776FB74B"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Igrišče pri vrtcu la </w:t>
            </w:r>
            <w:proofErr w:type="spellStart"/>
            <w:r w:rsidRPr="00F7568A">
              <w:rPr>
                <w:rFonts w:ascii="Trebuchet MS" w:hAnsi="Trebuchet MS"/>
                <w:sz w:val="16"/>
                <w:szCs w:val="16"/>
              </w:rPr>
              <w:t>Coccinella</w:t>
            </w:r>
            <w:proofErr w:type="spellEnd"/>
            <w:r w:rsidRPr="00F7568A">
              <w:rPr>
                <w:rFonts w:ascii="Trebuchet MS" w:hAnsi="Trebuchet MS"/>
                <w:sz w:val="16"/>
                <w:szCs w:val="16"/>
              </w:rPr>
              <w:t xml:space="preserve"> (lokacija Strunjan)</w:t>
            </w:r>
          </w:p>
        </w:tc>
        <w:tc>
          <w:tcPr>
            <w:tcW w:w="2251" w:type="dxa"/>
            <w:tcBorders>
              <w:top w:val="nil"/>
              <w:left w:val="nil"/>
              <w:bottom w:val="single" w:sz="4" w:space="0" w:color="auto"/>
              <w:right w:val="single" w:sz="4" w:space="0" w:color="auto"/>
            </w:tcBorders>
            <w:noWrap/>
            <w:vAlign w:val="center"/>
            <w:hideMark/>
          </w:tcPr>
          <w:p w14:paraId="13D7AC50"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 xml:space="preserve">                         3.144,06 € </w:t>
            </w:r>
          </w:p>
        </w:tc>
        <w:tc>
          <w:tcPr>
            <w:tcW w:w="3333" w:type="dxa"/>
            <w:tcBorders>
              <w:top w:val="nil"/>
              <w:left w:val="nil"/>
              <w:bottom w:val="single" w:sz="4" w:space="0" w:color="auto"/>
              <w:right w:val="single" w:sz="8" w:space="0" w:color="auto"/>
            </w:tcBorders>
            <w:noWrap/>
            <w:vAlign w:val="center"/>
            <w:hideMark/>
          </w:tcPr>
          <w:p w14:paraId="53FA3A79"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41A223C0" w14:textId="77777777" w:rsidR="00F7568A" w:rsidRPr="00F7568A" w:rsidRDefault="00F7568A" w:rsidP="00F7568A"/>
        </w:tc>
      </w:tr>
      <w:tr w:rsidR="00F7568A" w:rsidRPr="00F7568A" w14:paraId="5BA8F6A0"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000C3004"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ob Ukmarjevi ulici</w:t>
            </w:r>
          </w:p>
        </w:tc>
        <w:tc>
          <w:tcPr>
            <w:tcW w:w="2251" w:type="dxa"/>
            <w:tcBorders>
              <w:top w:val="nil"/>
              <w:left w:val="nil"/>
              <w:bottom w:val="single" w:sz="4" w:space="0" w:color="auto"/>
              <w:right w:val="single" w:sz="4" w:space="0" w:color="auto"/>
            </w:tcBorders>
            <w:noWrap/>
            <w:vAlign w:val="center"/>
            <w:hideMark/>
          </w:tcPr>
          <w:p w14:paraId="6E9AABF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2.325,66 €</w:t>
            </w:r>
          </w:p>
        </w:tc>
        <w:tc>
          <w:tcPr>
            <w:tcW w:w="3333" w:type="dxa"/>
            <w:tcBorders>
              <w:top w:val="nil"/>
              <w:left w:val="nil"/>
              <w:bottom w:val="single" w:sz="4" w:space="0" w:color="auto"/>
              <w:right w:val="single" w:sz="8" w:space="0" w:color="auto"/>
            </w:tcBorders>
            <w:noWrap/>
            <w:vAlign w:val="center"/>
            <w:hideMark/>
          </w:tcPr>
          <w:p w14:paraId="3EC5255D"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2C372C3D" w14:textId="77777777" w:rsidR="00F7568A" w:rsidRPr="00F7568A" w:rsidRDefault="00F7568A" w:rsidP="00F7568A"/>
        </w:tc>
      </w:tr>
      <w:tr w:rsidR="00F7568A" w:rsidRPr="00F7568A" w14:paraId="0269A438"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7C0A497D"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SREDIŠČE Strunjan</w:t>
            </w:r>
          </w:p>
        </w:tc>
        <w:tc>
          <w:tcPr>
            <w:tcW w:w="2251" w:type="dxa"/>
            <w:tcBorders>
              <w:top w:val="nil"/>
              <w:left w:val="nil"/>
              <w:bottom w:val="single" w:sz="4" w:space="0" w:color="auto"/>
              <w:right w:val="single" w:sz="4" w:space="0" w:color="auto"/>
            </w:tcBorders>
            <w:noWrap/>
            <w:vAlign w:val="center"/>
            <w:hideMark/>
          </w:tcPr>
          <w:p w14:paraId="31B239CC"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2.928,00 €</w:t>
            </w:r>
          </w:p>
        </w:tc>
        <w:tc>
          <w:tcPr>
            <w:tcW w:w="3333" w:type="dxa"/>
            <w:tcBorders>
              <w:top w:val="nil"/>
              <w:left w:val="nil"/>
              <w:bottom w:val="single" w:sz="4" w:space="0" w:color="auto"/>
              <w:right w:val="single" w:sz="8" w:space="0" w:color="auto"/>
            </w:tcBorders>
            <w:noWrap/>
            <w:vAlign w:val="center"/>
            <w:hideMark/>
          </w:tcPr>
          <w:p w14:paraId="1D60047A"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07988D19" w14:textId="77777777" w:rsidR="00F7568A" w:rsidRPr="00F7568A" w:rsidRDefault="00F7568A" w:rsidP="00F7568A"/>
        </w:tc>
      </w:tr>
      <w:tr w:rsidR="00F7568A" w:rsidRPr="00F7568A" w14:paraId="24AA2BFF" w14:textId="77777777" w:rsidTr="00251BF6">
        <w:trPr>
          <w:trHeight w:val="242"/>
        </w:trPr>
        <w:tc>
          <w:tcPr>
            <w:tcW w:w="4520" w:type="dxa"/>
            <w:vMerge w:val="restart"/>
            <w:tcBorders>
              <w:top w:val="nil"/>
              <w:left w:val="single" w:sz="8" w:space="0" w:color="auto"/>
              <w:bottom w:val="single" w:sz="4" w:space="0" w:color="auto"/>
              <w:right w:val="single" w:sz="4" w:space="0" w:color="auto"/>
            </w:tcBorders>
            <w:noWrap/>
            <w:vAlign w:val="center"/>
            <w:hideMark/>
          </w:tcPr>
          <w:p w14:paraId="29CDAB4C"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 Piran "Stadion"</w:t>
            </w:r>
          </w:p>
        </w:tc>
        <w:tc>
          <w:tcPr>
            <w:tcW w:w="2251" w:type="dxa"/>
            <w:vMerge w:val="restart"/>
            <w:tcBorders>
              <w:top w:val="nil"/>
              <w:left w:val="single" w:sz="4" w:space="0" w:color="auto"/>
              <w:bottom w:val="single" w:sz="4" w:space="0" w:color="auto"/>
              <w:right w:val="single" w:sz="4" w:space="0" w:color="auto"/>
            </w:tcBorders>
            <w:noWrap/>
            <w:vAlign w:val="center"/>
            <w:hideMark/>
          </w:tcPr>
          <w:p w14:paraId="523149D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33.355,89 €</w:t>
            </w:r>
          </w:p>
        </w:tc>
        <w:tc>
          <w:tcPr>
            <w:tcW w:w="3333" w:type="dxa"/>
            <w:tcBorders>
              <w:top w:val="nil"/>
              <w:left w:val="nil"/>
              <w:bottom w:val="dotted" w:sz="4" w:space="0" w:color="auto"/>
              <w:right w:val="single" w:sz="8" w:space="0" w:color="auto"/>
            </w:tcBorders>
            <w:noWrap/>
            <w:vAlign w:val="center"/>
            <w:hideMark/>
          </w:tcPr>
          <w:p w14:paraId="47EBB086"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5.467,09 €</w:t>
            </w:r>
          </w:p>
        </w:tc>
        <w:tc>
          <w:tcPr>
            <w:tcW w:w="146" w:type="dxa"/>
            <w:vAlign w:val="center"/>
            <w:hideMark/>
          </w:tcPr>
          <w:p w14:paraId="37DFED95" w14:textId="77777777" w:rsidR="00F7568A" w:rsidRPr="00F7568A" w:rsidRDefault="00F7568A" w:rsidP="00F7568A"/>
        </w:tc>
      </w:tr>
      <w:tr w:rsidR="00F7568A" w:rsidRPr="00F7568A" w14:paraId="3FDFB248"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2F669853"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0DEE74F5"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10099574"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betonska rampa = 6.397,20 €</w:t>
            </w:r>
          </w:p>
        </w:tc>
        <w:tc>
          <w:tcPr>
            <w:tcW w:w="146" w:type="dxa"/>
            <w:vAlign w:val="center"/>
            <w:hideMark/>
          </w:tcPr>
          <w:p w14:paraId="5AB72A54" w14:textId="77777777" w:rsidR="00F7568A" w:rsidRPr="00F7568A" w:rsidRDefault="00F7568A" w:rsidP="00F7568A"/>
        </w:tc>
      </w:tr>
      <w:tr w:rsidR="00F7568A" w:rsidRPr="00F7568A" w14:paraId="52E2A458" w14:textId="77777777" w:rsidTr="00251BF6">
        <w:trPr>
          <w:trHeight w:val="242"/>
        </w:trPr>
        <w:tc>
          <w:tcPr>
            <w:tcW w:w="4520" w:type="dxa"/>
            <w:vMerge w:val="restart"/>
            <w:tcBorders>
              <w:top w:val="nil"/>
              <w:left w:val="single" w:sz="8" w:space="0" w:color="auto"/>
              <w:bottom w:val="single" w:sz="4" w:space="0" w:color="auto"/>
              <w:right w:val="single" w:sz="4" w:space="0" w:color="auto"/>
            </w:tcBorders>
            <w:noWrap/>
            <w:vAlign w:val="center"/>
            <w:hideMark/>
          </w:tcPr>
          <w:p w14:paraId="03C73EDD"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TPC Lucija</w:t>
            </w:r>
          </w:p>
        </w:tc>
        <w:tc>
          <w:tcPr>
            <w:tcW w:w="2251" w:type="dxa"/>
            <w:vMerge w:val="restart"/>
            <w:tcBorders>
              <w:top w:val="nil"/>
              <w:left w:val="single" w:sz="4" w:space="0" w:color="auto"/>
              <w:bottom w:val="single" w:sz="4" w:space="0" w:color="auto"/>
              <w:right w:val="single" w:sz="4" w:space="0" w:color="auto"/>
            </w:tcBorders>
            <w:noWrap/>
            <w:vAlign w:val="center"/>
            <w:hideMark/>
          </w:tcPr>
          <w:p w14:paraId="0DC35B70"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175.764,94 €</w:t>
            </w:r>
          </w:p>
        </w:tc>
        <w:tc>
          <w:tcPr>
            <w:tcW w:w="3333" w:type="dxa"/>
            <w:tcBorders>
              <w:top w:val="nil"/>
              <w:left w:val="nil"/>
              <w:bottom w:val="nil"/>
              <w:right w:val="single" w:sz="8" w:space="0" w:color="auto"/>
            </w:tcBorders>
            <w:noWrap/>
            <w:vAlign w:val="center"/>
            <w:hideMark/>
          </w:tcPr>
          <w:p w14:paraId="1A977F2D"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miza (1 kos) = 279,60 €</w:t>
            </w:r>
          </w:p>
        </w:tc>
        <w:tc>
          <w:tcPr>
            <w:tcW w:w="146" w:type="dxa"/>
            <w:vAlign w:val="center"/>
            <w:hideMark/>
          </w:tcPr>
          <w:p w14:paraId="40F6B09F" w14:textId="77777777" w:rsidR="00F7568A" w:rsidRPr="00F7568A" w:rsidRDefault="00F7568A" w:rsidP="00F7568A"/>
        </w:tc>
      </w:tr>
      <w:tr w:rsidR="00F7568A" w:rsidRPr="00F7568A" w14:paraId="31847A28"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5BC7A2FA"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14C436F3" w14:textId="77777777" w:rsidR="00F7568A" w:rsidRPr="00F7568A" w:rsidRDefault="00F7568A" w:rsidP="00F7568A">
            <w:pPr>
              <w:rPr>
                <w:rFonts w:ascii="Trebuchet MS" w:hAnsi="Trebuchet MS"/>
                <w:color w:val="000000"/>
                <w:sz w:val="16"/>
                <w:szCs w:val="16"/>
              </w:rPr>
            </w:pPr>
          </w:p>
        </w:tc>
        <w:tc>
          <w:tcPr>
            <w:tcW w:w="3333" w:type="dxa"/>
            <w:tcBorders>
              <w:top w:val="dotted" w:sz="4" w:space="0" w:color="auto"/>
              <w:left w:val="nil"/>
              <w:bottom w:val="dotted" w:sz="4" w:space="0" w:color="auto"/>
              <w:right w:val="single" w:sz="8" w:space="0" w:color="auto"/>
            </w:tcBorders>
            <w:noWrap/>
            <w:vAlign w:val="center"/>
            <w:hideMark/>
          </w:tcPr>
          <w:p w14:paraId="467CD1DB"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klopi (9 kos.) = 1.980,00 €</w:t>
            </w:r>
          </w:p>
        </w:tc>
        <w:tc>
          <w:tcPr>
            <w:tcW w:w="146" w:type="dxa"/>
            <w:vAlign w:val="center"/>
            <w:hideMark/>
          </w:tcPr>
          <w:p w14:paraId="3D8BA6A2" w14:textId="77777777" w:rsidR="00F7568A" w:rsidRPr="00F7568A" w:rsidRDefault="00F7568A" w:rsidP="00F7568A"/>
        </w:tc>
      </w:tr>
      <w:tr w:rsidR="00F7568A" w:rsidRPr="00F7568A" w14:paraId="68AF476C"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424F1A30"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6FAC6C1E"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44BC9C15" w14:textId="77777777" w:rsidR="00F7568A" w:rsidRPr="00F7568A" w:rsidRDefault="00F7568A" w:rsidP="00F7568A">
            <w:pPr>
              <w:jc w:val="right"/>
              <w:rPr>
                <w:rFonts w:ascii="Trebuchet MS" w:hAnsi="Trebuchet MS"/>
                <w:color w:val="000000"/>
                <w:sz w:val="16"/>
                <w:szCs w:val="16"/>
              </w:rPr>
            </w:pPr>
            <w:proofErr w:type="spellStart"/>
            <w:r w:rsidRPr="00F7568A">
              <w:rPr>
                <w:rFonts w:ascii="Trebuchet MS" w:hAnsi="Trebuchet MS"/>
                <w:color w:val="000000"/>
                <w:sz w:val="16"/>
                <w:szCs w:val="16"/>
              </w:rPr>
              <w:t>pitnik</w:t>
            </w:r>
            <w:proofErr w:type="spellEnd"/>
            <w:r w:rsidRPr="00F7568A">
              <w:rPr>
                <w:rFonts w:ascii="Trebuchet MS" w:hAnsi="Trebuchet MS"/>
                <w:color w:val="000000"/>
                <w:sz w:val="16"/>
                <w:szCs w:val="16"/>
              </w:rPr>
              <w:t xml:space="preserve"> (1 kos) = 609,91 €</w:t>
            </w:r>
          </w:p>
        </w:tc>
        <w:tc>
          <w:tcPr>
            <w:tcW w:w="146" w:type="dxa"/>
            <w:vAlign w:val="center"/>
            <w:hideMark/>
          </w:tcPr>
          <w:p w14:paraId="12BC9BBC" w14:textId="77777777" w:rsidR="00F7568A" w:rsidRPr="00F7568A" w:rsidRDefault="00F7568A" w:rsidP="00F7568A"/>
        </w:tc>
      </w:tr>
      <w:tr w:rsidR="00F7568A" w:rsidRPr="00F7568A" w14:paraId="09E3A688"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2753E90E"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Skate parke Lucija - skate kombinacija</w:t>
            </w:r>
          </w:p>
        </w:tc>
        <w:tc>
          <w:tcPr>
            <w:tcW w:w="2251" w:type="dxa"/>
            <w:tcBorders>
              <w:top w:val="nil"/>
              <w:left w:val="nil"/>
              <w:bottom w:val="single" w:sz="4" w:space="0" w:color="auto"/>
              <w:right w:val="single" w:sz="4" w:space="0" w:color="auto"/>
            </w:tcBorders>
            <w:noWrap/>
            <w:vAlign w:val="center"/>
            <w:hideMark/>
          </w:tcPr>
          <w:p w14:paraId="59208A5D"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89.190,59 €</w:t>
            </w:r>
          </w:p>
        </w:tc>
        <w:tc>
          <w:tcPr>
            <w:tcW w:w="3333" w:type="dxa"/>
            <w:tcBorders>
              <w:top w:val="nil"/>
              <w:left w:val="nil"/>
              <w:bottom w:val="single" w:sz="4" w:space="0" w:color="auto"/>
              <w:right w:val="single" w:sz="8" w:space="0" w:color="auto"/>
            </w:tcBorders>
            <w:noWrap/>
            <w:vAlign w:val="center"/>
            <w:hideMark/>
          </w:tcPr>
          <w:p w14:paraId="5068E82D"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skate kombinacija = 2.736,28 €</w:t>
            </w:r>
          </w:p>
        </w:tc>
        <w:tc>
          <w:tcPr>
            <w:tcW w:w="146" w:type="dxa"/>
            <w:vAlign w:val="center"/>
            <w:hideMark/>
          </w:tcPr>
          <w:p w14:paraId="639FF0BE" w14:textId="77777777" w:rsidR="00F7568A" w:rsidRPr="00F7568A" w:rsidRDefault="00F7568A" w:rsidP="00F7568A"/>
        </w:tc>
      </w:tr>
      <w:tr w:rsidR="00F7568A" w:rsidRPr="00F7568A" w14:paraId="34B738F6"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7D786C65"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med blokoma 2 in 4 XXX. Divizije 12, Lucija</w:t>
            </w:r>
          </w:p>
        </w:tc>
        <w:tc>
          <w:tcPr>
            <w:tcW w:w="2251" w:type="dxa"/>
            <w:tcBorders>
              <w:top w:val="nil"/>
              <w:left w:val="nil"/>
              <w:bottom w:val="single" w:sz="4" w:space="0" w:color="auto"/>
              <w:right w:val="single" w:sz="4" w:space="0" w:color="auto"/>
            </w:tcBorders>
            <w:noWrap/>
            <w:vAlign w:val="center"/>
            <w:hideMark/>
          </w:tcPr>
          <w:p w14:paraId="0FE3595A"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14.620,80 €</w:t>
            </w:r>
          </w:p>
        </w:tc>
        <w:tc>
          <w:tcPr>
            <w:tcW w:w="3333" w:type="dxa"/>
            <w:tcBorders>
              <w:top w:val="nil"/>
              <w:left w:val="nil"/>
              <w:bottom w:val="single" w:sz="4" w:space="0" w:color="auto"/>
              <w:right w:val="single" w:sz="8" w:space="0" w:color="auto"/>
            </w:tcBorders>
            <w:noWrap/>
            <w:vAlign w:val="center"/>
            <w:hideMark/>
          </w:tcPr>
          <w:p w14:paraId="1FE79283"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3.537,08 €</w:t>
            </w:r>
          </w:p>
        </w:tc>
        <w:tc>
          <w:tcPr>
            <w:tcW w:w="146" w:type="dxa"/>
            <w:vAlign w:val="center"/>
            <w:hideMark/>
          </w:tcPr>
          <w:p w14:paraId="11EC63A4" w14:textId="77777777" w:rsidR="00F7568A" w:rsidRPr="00F7568A" w:rsidRDefault="00F7568A" w:rsidP="00F7568A"/>
        </w:tc>
      </w:tr>
      <w:tr w:rsidR="00F7568A" w:rsidRPr="00F7568A" w14:paraId="2B335438"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7410F98D"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Lucija "Diagonala"</w:t>
            </w:r>
          </w:p>
        </w:tc>
        <w:tc>
          <w:tcPr>
            <w:tcW w:w="2251" w:type="dxa"/>
            <w:tcBorders>
              <w:top w:val="nil"/>
              <w:left w:val="nil"/>
              <w:bottom w:val="single" w:sz="4" w:space="0" w:color="auto"/>
              <w:right w:val="single" w:sz="4" w:space="0" w:color="auto"/>
            </w:tcBorders>
            <w:noWrap/>
            <w:vAlign w:val="center"/>
            <w:hideMark/>
          </w:tcPr>
          <w:p w14:paraId="4A427B4D"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25.179,50 €</w:t>
            </w:r>
          </w:p>
        </w:tc>
        <w:tc>
          <w:tcPr>
            <w:tcW w:w="3333" w:type="dxa"/>
            <w:tcBorders>
              <w:top w:val="nil"/>
              <w:left w:val="nil"/>
              <w:bottom w:val="single" w:sz="4" w:space="0" w:color="auto"/>
              <w:right w:val="single" w:sz="8" w:space="0" w:color="auto"/>
            </w:tcBorders>
            <w:noWrap/>
            <w:vAlign w:val="center"/>
            <w:hideMark/>
          </w:tcPr>
          <w:p w14:paraId="73811428" w14:textId="77777777" w:rsidR="00F7568A" w:rsidRPr="00F7568A" w:rsidRDefault="00F7568A" w:rsidP="00F7568A">
            <w:pPr>
              <w:jc w:val="right"/>
              <w:rPr>
                <w:rFonts w:ascii="Trebuchet MS" w:hAnsi="Trebuchet MS"/>
                <w:color w:val="000000"/>
                <w:sz w:val="16"/>
                <w:szCs w:val="16"/>
              </w:rPr>
            </w:pPr>
            <w:proofErr w:type="spellStart"/>
            <w:r w:rsidRPr="00F7568A">
              <w:rPr>
                <w:rFonts w:ascii="Trebuchet MS" w:hAnsi="Trebuchet MS"/>
                <w:color w:val="000000"/>
                <w:sz w:val="16"/>
                <w:szCs w:val="16"/>
              </w:rPr>
              <w:t>pitnik</w:t>
            </w:r>
            <w:proofErr w:type="spellEnd"/>
            <w:r w:rsidRPr="00F7568A">
              <w:rPr>
                <w:rFonts w:ascii="Trebuchet MS" w:hAnsi="Trebuchet MS"/>
                <w:color w:val="000000"/>
                <w:sz w:val="16"/>
                <w:szCs w:val="16"/>
              </w:rPr>
              <w:t xml:space="preserve"> (1 kos) = 494,95 €</w:t>
            </w:r>
          </w:p>
        </w:tc>
        <w:tc>
          <w:tcPr>
            <w:tcW w:w="146" w:type="dxa"/>
            <w:vAlign w:val="center"/>
            <w:hideMark/>
          </w:tcPr>
          <w:p w14:paraId="39EF44E8" w14:textId="77777777" w:rsidR="00F7568A" w:rsidRPr="00F7568A" w:rsidRDefault="00F7568A" w:rsidP="00F7568A"/>
        </w:tc>
      </w:tr>
      <w:tr w:rsidR="00F7568A" w:rsidRPr="00F7568A" w14:paraId="15B57AFA" w14:textId="77777777" w:rsidTr="00251BF6">
        <w:trPr>
          <w:trHeight w:val="242"/>
        </w:trPr>
        <w:tc>
          <w:tcPr>
            <w:tcW w:w="4520" w:type="dxa"/>
            <w:vMerge w:val="restart"/>
            <w:tcBorders>
              <w:top w:val="nil"/>
              <w:left w:val="single" w:sz="8" w:space="0" w:color="auto"/>
              <w:bottom w:val="single" w:sz="4" w:space="0" w:color="auto"/>
              <w:right w:val="single" w:sz="4" w:space="0" w:color="auto"/>
            </w:tcBorders>
            <w:noWrap/>
            <w:vAlign w:val="center"/>
            <w:hideMark/>
          </w:tcPr>
          <w:p w14:paraId="6B32BD4F"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Senčna pot Portorož   "Elipsa"</w:t>
            </w:r>
          </w:p>
        </w:tc>
        <w:tc>
          <w:tcPr>
            <w:tcW w:w="2251" w:type="dxa"/>
            <w:vMerge w:val="restart"/>
            <w:tcBorders>
              <w:top w:val="nil"/>
              <w:left w:val="single" w:sz="4" w:space="0" w:color="auto"/>
              <w:bottom w:val="single" w:sz="4" w:space="0" w:color="auto"/>
              <w:right w:val="single" w:sz="4" w:space="0" w:color="auto"/>
            </w:tcBorders>
            <w:noWrap/>
            <w:vAlign w:val="center"/>
            <w:hideMark/>
          </w:tcPr>
          <w:p w14:paraId="14957F28"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69.895,16 €</w:t>
            </w:r>
          </w:p>
        </w:tc>
        <w:tc>
          <w:tcPr>
            <w:tcW w:w="3333" w:type="dxa"/>
            <w:tcBorders>
              <w:top w:val="nil"/>
              <w:left w:val="nil"/>
              <w:bottom w:val="dotted" w:sz="4" w:space="0" w:color="auto"/>
              <w:right w:val="single" w:sz="8" w:space="0" w:color="auto"/>
            </w:tcBorders>
            <w:noWrap/>
            <w:vAlign w:val="center"/>
            <w:hideMark/>
          </w:tcPr>
          <w:p w14:paraId="463BD3F5" w14:textId="77777777" w:rsidR="00F7568A" w:rsidRPr="00F7568A" w:rsidRDefault="00F7568A" w:rsidP="00F7568A">
            <w:pPr>
              <w:jc w:val="right"/>
              <w:rPr>
                <w:rFonts w:ascii="Trebuchet MS" w:hAnsi="Trebuchet MS"/>
                <w:color w:val="000000"/>
                <w:sz w:val="16"/>
                <w:szCs w:val="16"/>
              </w:rPr>
            </w:pPr>
            <w:proofErr w:type="spellStart"/>
            <w:r w:rsidRPr="00F7568A">
              <w:rPr>
                <w:rFonts w:ascii="Trebuchet MS" w:hAnsi="Trebuchet MS"/>
                <w:color w:val="000000"/>
                <w:sz w:val="16"/>
                <w:szCs w:val="16"/>
              </w:rPr>
              <w:t>pitnik</w:t>
            </w:r>
            <w:proofErr w:type="spellEnd"/>
            <w:r w:rsidRPr="00F7568A">
              <w:rPr>
                <w:rFonts w:ascii="Trebuchet MS" w:hAnsi="Trebuchet MS"/>
                <w:color w:val="000000"/>
                <w:sz w:val="16"/>
                <w:szCs w:val="16"/>
              </w:rPr>
              <w:t xml:space="preserve"> (1 kos) = 609,91 €</w:t>
            </w:r>
          </w:p>
        </w:tc>
        <w:tc>
          <w:tcPr>
            <w:tcW w:w="146" w:type="dxa"/>
            <w:vAlign w:val="center"/>
            <w:hideMark/>
          </w:tcPr>
          <w:p w14:paraId="003F4137" w14:textId="77777777" w:rsidR="00F7568A" w:rsidRPr="00F7568A" w:rsidRDefault="00F7568A" w:rsidP="00F7568A"/>
        </w:tc>
      </w:tr>
      <w:tr w:rsidR="00F7568A" w:rsidRPr="00F7568A" w14:paraId="3FB65CDF"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6E3B91CD"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7E554A87"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29192663"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1.776,81 €</w:t>
            </w:r>
          </w:p>
        </w:tc>
        <w:tc>
          <w:tcPr>
            <w:tcW w:w="146" w:type="dxa"/>
            <w:vAlign w:val="center"/>
            <w:hideMark/>
          </w:tcPr>
          <w:p w14:paraId="44E27BDB" w14:textId="77777777" w:rsidR="00F7568A" w:rsidRPr="00F7568A" w:rsidRDefault="00F7568A" w:rsidP="00F7568A"/>
        </w:tc>
      </w:tr>
      <w:tr w:rsidR="00F7568A" w:rsidRPr="00F7568A" w14:paraId="70132D58" w14:textId="77777777" w:rsidTr="00251BF6">
        <w:trPr>
          <w:trHeight w:val="242"/>
        </w:trPr>
        <w:tc>
          <w:tcPr>
            <w:tcW w:w="4520" w:type="dxa"/>
            <w:vMerge w:val="restart"/>
            <w:tcBorders>
              <w:top w:val="nil"/>
              <w:left w:val="single" w:sz="8" w:space="0" w:color="auto"/>
              <w:bottom w:val="single" w:sz="4" w:space="0" w:color="000000"/>
              <w:right w:val="single" w:sz="4" w:space="0" w:color="auto"/>
            </w:tcBorders>
            <w:noWrap/>
            <w:vAlign w:val="center"/>
            <w:hideMark/>
          </w:tcPr>
          <w:p w14:paraId="5215A875"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PADNA</w:t>
            </w:r>
          </w:p>
        </w:tc>
        <w:tc>
          <w:tcPr>
            <w:tcW w:w="2251" w:type="dxa"/>
            <w:vMerge w:val="restart"/>
            <w:tcBorders>
              <w:top w:val="nil"/>
              <w:left w:val="single" w:sz="4" w:space="0" w:color="auto"/>
              <w:bottom w:val="single" w:sz="4" w:space="0" w:color="000000"/>
              <w:right w:val="single" w:sz="4" w:space="0" w:color="auto"/>
            </w:tcBorders>
            <w:noWrap/>
            <w:vAlign w:val="center"/>
            <w:hideMark/>
          </w:tcPr>
          <w:p w14:paraId="23EC7B5B"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1.485,96 €</w:t>
            </w:r>
          </w:p>
        </w:tc>
        <w:tc>
          <w:tcPr>
            <w:tcW w:w="3333" w:type="dxa"/>
            <w:tcBorders>
              <w:top w:val="nil"/>
              <w:left w:val="nil"/>
              <w:bottom w:val="dotted" w:sz="4" w:space="0" w:color="auto"/>
              <w:right w:val="single" w:sz="8" w:space="0" w:color="auto"/>
            </w:tcBorders>
            <w:noWrap/>
            <w:vAlign w:val="center"/>
            <w:hideMark/>
          </w:tcPr>
          <w:p w14:paraId="42450649"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klopi (2 komada) = 891,58 €</w:t>
            </w:r>
          </w:p>
        </w:tc>
        <w:tc>
          <w:tcPr>
            <w:tcW w:w="146" w:type="dxa"/>
            <w:vAlign w:val="center"/>
            <w:hideMark/>
          </w:tcPr>
          <w:p w14:paraId="6D0EE925" w14:textId="77777777" w:rsidR="00F7568A" w:rsidRPr="00F7568A" w:rsidRDefault="00F7568A" w:rsidP="00F7568A"/>
        </w:tc>
      </w:tr>
      <w:tr w:rsidR="00F7568A" w:rsidRPr="00F7568A" w14:paraId="4458D172" w14:textId="77777777" w:rsidTr="00251BF6">
        <w:trPr>
          <w:trHeight w:val="242"/>
        </w:trPr>
        <w:tc>
          <w:tcPr>
            <w:tcW w:w="4520" w:type="dxa"/>
            <w:vMerge/>
            <w:tcBorders>
              <w:top w:val="nil"/>
              <w:left w:val="single" w:sz="8" w:space="0" w:color="auto"/>
              <w:bottom w:val="single" w:sz="4" w:space="0" w:color="000000"/>
              <w:right w:val="single" w:sz="4" w:space="0" w:color="auto"/>
            </w:tcBorders>
            <w:vAlign w:val="center"/>
            <w:hideMark/>
          </w:tcPr>
          <w:p w14:paraId="2ABF8161"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000000"/>
              <w:right w:val="single" w:sz="4" w:space="0" w:color="auto"/>
            </w:tcBorders>
            <w:vAlign w:val="center"/>
            <w:hideMark/>
          </w:tcPr>
          <w:p w14:paraId="0FD33C2F"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35B897AA"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igrala (2 kosa) + podlaga = 909,66 €</w:t>
            </w:r>
          </w:p>
        </w:tc>
        <w:tc>
          <w:tcPr>
            <w:tcW w:w="146" w:type="dxa"/>
            <w:vAlign w:val="center"/>
            <w:hideMark/>
          </w:tcPr>
          <w:p w14:paraId="059F1E44" w14:textId="77777777" w:rsidR="00F7568A" w:rsidRPr="00F7568A" w:rsidRDefault="00F7568A" w:rsidP="00F7568A"/>
        </w:tc>
      </w:tr>
      <w:tr w:rsidR="00F7568A" w:rsidRPr="00F7568A" w14:paraId="600C4384"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1E67EBD7"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Dragonja</w:t>
            </w:r>
          </w:p>
        </w:tc>
        <w:tc>
          <w:tcPr>
            <w:tcW w:w="2251" w:type="dxa"/>
            <w:tcBorders>
              <w:top w:val="nil"/>
              <w:left w:val="nil"/>
              <w:bottom w:val="single" w:sz="4" w:space="0" w:color="auto"/>
              <w:right w:val="single" w:sz="4" w:space="0" w:color="auto"/>
            </w:tcBorders>
            <w:noWrap/>
            <w:vAlign w:val="center"/>
            <w:hideMark/>
          </w:tcPr>
          <w:p w14:paraId="13CF6063"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17.019,13 €</w:t>
            </w:r>
          </w:p>
        </w:tc>
        <w:tc>
          <w:tcPr>
            <w:tcW w:w="3333" w:type="dxa"/>
            <w:tcBorders>
              <w:top w:val="nil"/>
              <w:left w:val="nil"/>
              <w:bottom w:val="single" w:sz="4" w:space="0" w:color="auto"/>
              <w:right w:val="single" w:sz="8" w:space="0" w:color="auto"/>
            </w:tcBorders>
            <w:noWrap/>
            <w:vAlign w:val="center"/>
            <w:hideMark/>
          </w:tcPr>
          <w:p w14:paraId="15B1822B"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klop (1 kos) = 240,00 €</w:t>
            </w:r>
          </w:p>
        </w:tc>
        <w:tc>
          <w:tcPr>
            <w:tcW w:w="146" w:type="dxa"/>
            <w:vAlign w:val="center"/>
            <w:hideMark/>
          </w:tcPr>
          <w:p w14:paraId="55DB7B0B" w14:textId="77777777" w:rsidR="00F7568A" w:rsidRPr="00F7568A" w:rsidRDefault="00F7568A" w:rsidP="00F7568A"/>
        </w:tc>
      </w:tr>
      <w:tr w:rsidR="00F7568A" w:rsidRPr="00F7568A" w14:paraId="74BC9B5F"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5186F5B8"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Obala 123-125, Lucija</w:t>
            </w:r>
          </w:p>
        </w:tc>
        <w:tc>
          <w:tcPr>
            <w:tcW w:w="2251" w:type="dxa"/>
            <w:tcBorders>
              <w:top w:val="nil"/>
              <w:left w:val="nil"/>
              <w:bottom w:val="single" w:sz="4" w:space="0" w:color="auto"/>
              <w:right w:val="single" w:sz="4" w:space="0" w:color="auto"/>
            </w:tcBorders>
            <w:noWrap/>
            <w:vAlign w:val="center"/>
            <w:hideMark/>
          </w:tcPr>
          <w:p w14:paraId="418D7AB8"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14.266,50 €</w:t>
            </w:r>
          </w:p>
        </w:tc>
        <w:tc>
          <w:tcPr>
            <w:tcW w:w="3333" w:type="dxa"/>
            <w:tcBorders>
              <w:top w:val="nil"/>
              <w:left w:val="nil"/>
              <w:bottom w:val="single" w:sz="4" w:space="0" w:color="auto"/>
              <w:right w:val="single" w:sz="8" w:space="0" w:color="auto"/>
            </w:tcBorders>
            <w:noWrap/>
            <w:vAlign w:val="center"/>
            <w:hideMark/>
          </w:tcPr>
          <w:p w14:paraId="6BA9CDB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6C46D740" w14:textId="77777777" w:rsidR="00F7568A" w:rsidRPr="00F7568A" w:rsidRDefault="00F7568A" w:rsidP="00F7568A"/>
        </w:tc>
      </w:tr>
      <w:tr w:rsidR="00F7568A" w:rsidRPr="00F7568A" w14:paraId="34491F19" w14:textId="77777777" w:rsidTr="00251BF6">
        <w:trPr>
          <w:trHeight w:val="242"/>
        </w:trPr>
        <w:tc>
          <w:tcPr>
            <w:tcW w:w="4520" w:type="dxa"/>
            <w:vMerge w:val="restart"/>
            <w:tcBorders>
              <w:top w:val="nil"/>
              <w:left w:val="single" w:sz="8" w:space="0" w:color="auto"/>
              <w:bottom w:val="single" w:sz="4" w:space="0" w:color="auto"/>
              <w:right w:val="single" w:sz="4" w:space="0" w:color="auto"/>
            </w:tcBorders>
            <w:noWrap/>
            <w:vAlign w:val="center"/>
            <w:hideMark/>
          </w:tcPr>
          <w:p w14:paraId="02A185B9"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pri Telovadnici Piran</w:t>
            </w:r>
          </w:p>
        </w:tc>
        <w:tc>
          <w:tcPr>
            <w:tcW w:w="2251" w:type="dxa"/>
            <w:vMerge w:val="restart"/>
            <w:tcBorders>
              <w:top w:val="nil"/>
              <w:left w:val="single" w:sz="4" w:space="0" w:color="auto"/>
              <w:bottom w:val="single" w:sz="4" w:space="0" w:color="auto"/>
              <w:right w:val="single" w:sz="4" w:space="0" w:color="auto"/>
            </w:tcBorders>
            <w:noWrap/>
            <w:vAlign w:val="center"/>
            <w:hideMark/>
          </w:tcPr>
          <w:p w14:paraId="0993C794"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19.991,60 €</w:t>
            </w:r>
          </w:p>
        </w:tc>
        <w:tc>
          <w:tcPr>
            <w:tcW w:w="3333" w:type="dxa"/>
            <w:tcBorders>
              <w:top w:val="nil"/>
              <w:left w:val="nil"/>
              <w:bottom w:val="nil"/>
              <w:right w:val="single" w:sz="8" w:space="0" w:color="auto"/>
            </w:tcBorders>
            <w:noWrap/>
            <w:vAlign w:val="center"/>
            <w:hideMark/>
          </w:tcPr>
          <w:p w14:paraId="055C232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naprave = 8.233,78 €</w:t>
            </w:r>
          </w:p>
        </w:tc>
        <w:tc>
          <w:tcPr>
            <w:tcW w:w="146" w:type="dxa"/>
            <w:vAlign w:val="center"/>
            <w:hideMark/>
          </w:tcPr>
          <w:p w14:paraId="3ABE5ED7" w14:textId="77777777" w:rsidR="00F7568A" w:rsidRPr="00F7568A" w:rsidRDefault="00F7568A" w:rsidP="00F7568A"/>
        </w:tc>
      </w:tr>
      <w:tr w:rsidR="00F7568A" w:rsidRPr="00F7568A" w14:paraId="7A12271D"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743ACF7B"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0F3693E1" w14:textId="77777777" w:rsidR="00F7568A" w:rsidRPr="00F7568A" w:rsidRDefault="00F7568A" w:rsidP="00F7568A">
            <w:pPr>
              <w:rPr>
                <w:rFonts w:ascii="Trebuchet MS" w:hAnsi="Trebuchet MS"/>
                <w:color w:val="000000"/>
                <w:sz w:val="16"/>
                <w:szCs w:val="16"/>
              </w:rPr>
            </w:pPr>
          </w:p>
        </w:tc>
        <w:tc>
          <w:tcPr>
            <w:tcW w:w="3333" w:type="dxa"/>
            <w:tcBorders>
              <w:top w:val="dotted" w:sz="4" w:space="0" w:color="auto"/>
              <w:left w:val="nil"/>
              <w:bottom w:val="dotted" w:sz="4" w:space="0" w:color="auto"/>
              <w:right w:val="single" w:sz="8" w:space="0" w:color="auto"/>
            </w:tcBorders>
            <w:noWrap/>
            <w:vAlign w:val="center"/>
            <w:hideMark/>
          </w:tcPr>
          <w:p w14:paraId="3BD3CB52" w14:textId="77777777" w:rsidR="00F7568A" w:rsidRPr="00F7568A" w:rsidRDefault="00F7568A" w:rsidP="00F7568A">
            <w:pPr>
              <w:jc w:val="right"/>
              <w:rPr>
                <w:rFonts w:ascii="Trebuchet MS" w:hAnsi="Trebuchet MS"/>
                <w:color w:val="000000"/>
                <w:sz w:val="16"/>
                <w:szCs w:val="16"/>
              </w:rPr>
            </w:pPr>
            <w:proofErr w:type="spellStart"/>
            <w:r w:rsidRPr="00F7568A">
              <w:rPr>
                <w:rFonts w:ascii="Trebuchet MS" w:hAnsi="Trebuchet MS"/>
                <w:color w:val="000000"/>
                <w:sz w:val="16"/>
                <w:szCs w:val="16"/>
              </w:rPr>
              <w:t>Zip</w:t>
            </w:r>
            <w:proofErr w:type="spellEnd"/>
            <w:r w:rsidRPr="00F7568A">
              <w:rPr>
                <w:rFonts w:ascii="Trebuchet MS" w:hAnsi="Trebuchet MS"/>
                <w:color w:val="000000"/>
                <w:sz w:val="16"/>
                <w:szCs w:val="16"/>
              </w:rPr>
              <w:t xml:space="preserve"> line mostova = 8.233,78 €</w:t>
            </w:r>
          </w:p>
        </w:tc>
        <w:tc>
          <w:tcPr>
            <w:tcW w:w="146" w:type="dxa"/>
            <w:vAlign w:val="center"/>
            <w:hideMark/>
          </w:tcPr>
          <w:p w14:paraId="472BE58D" w14:textId="77777777" w:rsidR="00F7568A" w:rsidRPr="00F7568A" w:rsidRDefault="00F7568A" w:rsidP="00F7568A"/>
        </w:tc>
      </w:tr>
      <w:tr w:rsidR="00F7568A" w:rsidRPr="00F7568A" w14:paraId="110D3FFF"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25737C06"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5A69A8A7"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2277EA88"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tabla  = 1.012,97 €</w:t>
            </w:r>
          </w:p>
        </w:tc>
        <w:tc>
          <w:tcPr>
            <w:tcW w:w="146" w:type="dxa"/>
            <w:vAlign w:val="center"/>
            <w:hideMark/>
          </w:tcPr>
          <w:p w14:paraId="6D6D3167" w14:textId="77777777" w:rsidR="00F7568A" w:rsidRPr="00F7568A" w:rsidRDefault="00F7568A" w:rsidP="00F7568A"/>
        </w:tc>
      </w:tr>
      <w:tr w:rsidR="00F7568A" w:rsidRPr="00F7568A" w14:paraId="2C2D9AFF" w14:textId="77777777" w:rsidTr="00251BF6">
        <w:trPr>
          <w:trHeight w:val="242"/>
        </w:trPr>
        <w:tc>
          <w:tcPr>
            <w:tcW w:w="4520" w:type="dxa"/>
            <w:vMerge w:val="restart"/>
            <w:tcBorders>
              <w:top w:val="nil"/>
              <w:left w:val="single" w:sz="8" w:space="0" w:color="auto"/>
              <w:bottom w:val="single" w:sz="4" w:space="0" w:color="auto"/>
              <w:right w:val="single" w:sz="4" w:space="0" w:color="auto"/>
            </w:tcBorders>
            <w:noWrap/>
            <w:vAlign w:val="center"/>
            <w:hideMark/>
          </w:tcPr>
          <w:p w14:paraId="445CCB9D"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Fitnes naprave polotok Seča</w:t>
            </w:r>
          </w:p>
        </w:tc>
        <w:tc>
          <w:tcPr>
            <w:tcW w:w="2251" w:type="dxa"/>
            <w:vMerge w:val="restart"/>
            <w:tcBorders>
              <w:top w:val="nil"/>
              <w:left w:val="single" w:sz="4" w:space="0" w:color="auto"/>
              <w:bottom w:val="single" w:sz="4" w:space="0" w:color="auto"/>
              <w:right w:val="single" w:sz="4" w:space="0" w:color="auto"/>
            </w:tcBorders>
            <w:noWrap/>
            <w:vAlign w:val="center"/>
            <w:hideMark/>
          </w:tcPr>
          <w:p w14:paraId="36FC25CB"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18.267,83 €</w:t>
            </w:r>
          </w:p>
        </w:tc>
        <w:tc>
          <w:tcPr>
            <w:tcW w:w="3333" w:type="dxa"/>
            <w:tcBorders>
              <w:top w:val="nil"/>
              <w:left w:val="nil"/>
              <w:bottom w:val="dotted" w:sz="4" w:space="0" w:color="auto"/>
              <w:right w:val="single" w:sz="8" w:space="0" w:color="auto"/>
            </w:tcBorders>
            <w:noWrap/>
            <w:vAlign w:val="center"/>
            <w:hideMark/>
          </w:tcPr>
          <w:p w14:paraId="0242BBD6"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tabli = 396,70 €</w:t>
            </w:r>
          </w:p>
        </w:tc>
        <w:tc>
          <w:tcPr>
            <w:tcW w:w="146" w:type="dxa"/>
            <w:vAlign w:val="center"/>
            <w:hideMark/>
          </w:tcPr>
          <w:p w14:paraId="552CA11C" w14:textId="77777777" w:rsidR="00F7568A" w:rsidRPr="00F7568A" w:rsidRDefault="00F7568A" w:rsidP="00F7568A"/>
        </w:tc>
      </w:tr>
      <w:tr w:rsidR="00F7568A" w:rsidRPr="00F7568A" w14:paraId="69ED009B"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6CA001B9"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516F1549"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2D906DC2"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naprave = 2.591,09 €</w:t>
            </w:r>
          </w:p>
        </w:tc>
        <w:tc>
          <w:tcPr>
            <w:tcW w:w="146" w:type="dxa"/>
            <w:vAlign w:val="center"/>
            <w:hideMark/>
          </w:tcPr>
          <w:p w14:paraId="18CF75F5" w14:textId="77777777" w:rsidR="00F7568A" w:rsidRPr="00F7568A" w:rsidRDefault="00F7568A" w:rsidP="00F7568A"/>
        </w:tc>
      </w:tr>
      <w:tr w:rsidR="00F7568A" w:rsidRPr="00F7568A" w14:paraId="73E5BD4E"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443D3AE3"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Fitnes naprave Sečovlje</w:t>
            </w:r>
          </w:p>
        </w:tc>
        <w:tc>
          <w:tcPr>
            <w:tcW w:w="2251" w:type="dxa"/>
            <w:tcBorders>
              <w:top w:val="nil"/>
              <w:left w:val="nil"/>
              <w:bottom w:val="single" w:sz="4" w:space="0" w:color="auto"/>
              <w:right w:val="single" w:sz="4" w:space="0" w:color="auto"/>
            </w:tcBorders>
            <w:noWrap/>
            <w:vAlign w:val="center"/>
            <w:hideMark/>
          </w:tcPr>
          <w:p w14:paraId="7C08E49D"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10.763,82 €</w:t>
            </w:r>
          </w:p>
        </w:tc>
        <w:tc>
          <w:tcPr>
            <w:tcW w:w="3333" w:type="dxa"/>
            <w:tcBorders>
              <w:top w:val="nil"/>
              <w:left w:val="nil"/>
              <w:bottom w:val="single" w:sz="4" w:space="0" w:color="auto"/>
              <w:right w:val="single" w:sz="8" w:space="0" w:color="auto"/>
            </w:tcBorders>
            <w:noWrap/>
            <w:vAlign w:val="center"/>
            <w:hideMark/>
          </w:tcPr>
          <w:p w14:paraId="7C37462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naprave = 10.046,22 €</w:t>
            </w:r>
          </w:p>
        </w:tc>
        <w:tc>
          <w:tcPr>
            <w:tcW w:w="146" w:type="dxa"/>
            <w:vAlign w:val="center"/>
            <w:hideMark/>
          </w:tcPr>
          <w:p w14:paraId="6F8C4952" w14:textId="77777777" w:rsidR="00F7568A" w:rsidRPr="00F7568A" w:rsidRDefault="00F7568A" w:rsidP="00F7568A"/>
        </w:tc>
      </w:tr>
      <w:tr w:rsidR="00F7568A" w:rsidRPr="00F7568A" w14:paraId="676A97CE" w14:textId="77777777" w:rsidTr="00251BF6">
        <w:trPr>
          <w:trHeight w:val="242"/>
        </w:trPr>
        <w:tc>
          <w:tcPr>
            <w:tcW w:w="4520" w:type="dxa"/>
            <w:vMerge w:val="restart"/>
            <w:tcBorders>
              <w:top w:val="nil"/>
              <w:left w:val="single" w:sz="8" w:space="0" w:color="auto"/>
              <w:bottom w:val="single" w:sz="4" w:space="0" w:color="auto"/>
              <w:right w:val="single" w:sz="4" w:space="0" w:color="auto"/>
            </w:tcBorders>
            <w:noWrap/>
            <w:vAlign w:val="center"/>
            <w:hideMark/>
          </w:tcPr>
          <w:p w14:paraId="4F9C568A"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Igrala v Rozmanovi ulici</w:t>
            </w:r>
          </w:p>
        </w:tc>
        <w:tc>
          <w:tcPr>
            <w:tcW w:w="2251" w:type="dxa"/>
            <w:vMerge w:val="restart"/>
            <w:tcBorders>
              <w:top w:val="nil"/>
              <w:left w:val="single" w:sz="4" w:space="0" w:color="auto"/>
              <w:bottom w:val="single" w:sz="4" w:space="0" w:color="auto"/>
              <w:right w:val="single" w:sz="4" w:space="0" w:color="auto"/>
            </w:tcBorders>
            <w:noWrap/>
            <w:vAlign w:val="center"/>
            <w:hideMark/>
          </w:tcPr>
          <w:p w14:paraId="3BB0DA0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25.830,45 €</w:t>
            </w:r>
          </w:p>
        </w:tc>
        <w:tc>
          <w:tcPr>
            <w:tcW w:w="3333" w:type="dxa"/>
            <w:tcBorders>
              <w:top w:val="nil"/>
              <w:left w:val="nil"/>
              <w:bottom w:val="dotted" w:sz="4" w:space="0" w:color="auto"/>
              <w:right w:val="single" w:sz="8" w:space="0" w:color="auto"/>
            </w:tcBorders>
            <w:noWrap/>
            <w:vAlign w:val="center"/>
            <w:hideMark/>
          </w:tcPr>
          <w:p w14:paraId="0AAA1079"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igrala = 7.318,52 €</w:t>
            </w:r>
          </w:p>
        </w:tc>
        <w:tc>
          <w:tcPr>
            <w:tcW w:w="146" w:type="dxa"/>
            <w:vAlign w:val="center"/>
            <w:hideMark/>
          </w:tcPr>
          <w:p w14:paraId="3946AD14" w14:textId="77777777" w:rsidR="00F7568A" w:rsidRPr="00F7568A" w:rsidRDefault="00F7568A" w:rsidP="00F7568A"/>
        </w:tc>
      </w:tr>
      <w:tr w:rsidR="00F7568A" w:rsidRPr="00F7568A" w14:paraId="779FC39E" w14:textId="77777777" w:rsidTr="00251BF6">
        <w:trPr>
          <w:trHeight w:val="242"/>
        </w:trPr>
        <w:tc>
          <w:tcPr>
            <w:tcW w:w="4520" w:type="dxa"/>
            <w:vMerge/>
            <w:tcBorders>
              <w:top w:val="nil"/>
              <w:left w:val="single" w:sz="8" w:space="0" w:color="auto"/>
              <w:bottom w:val="single" w:sz="4" w:space="0" w:color="auto"/>
              <w:right w:val="single" w:sz="4" w:space="0" w:color="auto"/>
            </w:tcBorders>
            <w:vAlign w:val="center"/>
            <w:hideMark/>
          </w:tcPr>
          <w:p w14:paraId="7F4E94DF"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auto"/>
              <w:right w:val="single" w:sz="4" w:space="0" w:color="auto"/>
            </w:tcBorders>
            <w:vAlign w:val="center"/>
            <w:hideMark/>
          </w:tcPr>
          <w:p w14:paraId="04B22374"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4106D71B"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3.086,11 €</w:t>
            </w:r>
          </w:p>
        </w:tc>
        <w:tc>
          <w:tcPr>
            <w:tcW w:w="146" w:type="dxa"/>
            <w:vAlign w:val="center"/>
            <w:hideMark/>
          </w:tcPr>
          <w:p w14:paraId="3E7708F7" w14:textId="77777777" w:rsidR="00F7568A" w:rsidRPr="00F7568A" w:rsidRDefault="00F7568A" w:rsidP="00F7568A"/>
        </w:tc>
      </w:tr>
      <w:tr w:rsidR="00F7568A" w:rsidRPr="00F7568A" w14:paraId="72364999" w14:textId="77777777" w:rsidTr="00251BF6">
        <w:trPr>
          <w:trHeight w:val="242"/>
        </w:trPr>
        <w:tc>
          <w:tcPr>
            <w:tcW w:w="4520" w:type="dxa"/>
            <w:vMerge w:val="restart"/>
            <w:tcBorders>
              <w:top w:val="nil"/>
              <w:left w:val="single" w:sz="8" w:space="0" w:color="auto"/>
              <w:bottom w:val="single" w:sz="4" w:space="0" w:color="000000"/>
              <w:right w:val="single" w:sz="4" w:space="0" w:color="auto"/>
            </w:tcBorders>
            <w:noWrap/>
            <w:vAlign w:val="center"/>
            <w:hideMark/>
          </w:tcPr>
          <w:p w14:paraId="47208713"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 Park sonce Lucija</w:t>
            </w:r>
          </w:p>
        </w:tc>
        <w:tc>
          <w:tcPr>
            <w:tcW w:w="2251" w:type="dxa"/>
            <w:vMerge w:val="restart"/>
            <w:tcBorders>
              <w:top w:val="nil"/>
              <w:left w:val="single" w:sz="4" w:space="0" w:color="auto"/>
              <w:bottom w:val="single" w:sz="4" w:space="0" w:color="000000"/>
              <w:right w:val="single" w:sz="4" w:space="0" w:color="auto"/>
            </w:tcBorders>
            <w:noWrap/>
            <w:vAlign w:val="center"/>
            <w:hideMark/>
          </w:tcPr>
          <w:p w14:paraId="45EAB559"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82.583,29 €</w:t>
            </w:r>
          </w:p>
        </w:tc>
        <w:tc>
          <w:tcPr>
            <w:tcW w:w="3333" w:type="dxa"/>
            <w:tcBorders>
              <w:top w:val="dotted" w:sz="4" w:space="0" w:color="auto"/>
              <w:left w:val="nil"/>
              <w:bottom w:val="dotted" w:sz="4" w:space="0" w:color="auto"/>
              <w:right w:val="single" w:sz="8" w:space="0" w:color="auto"/>
            </w:tcBorders>
            <w:noWrap/>
            <w:vAlign w:val="center"/>
            <w:hideMark/>
          </w:tcPr>
          <w:p w14:paraId="583C022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tabla = 1.739,72 €</w:t>
            </w:r>
          </w:p>
        </w:tc>
        <w:tc>
          <w:tcPr>
            <w:tcW w:w="146" w:type="dxa"/>
            <w:vAlign w:val="center"/>
            <w:hideMark/>
          </w:tcPr>
          <w:p w14:paraId="112C794D" w14:textId="77777777" w:rsidR="00F7568A" w:rsidRPr="00F7568A" w:rsidRDefault="00F7568A" w:rsidP="00F7568A"/>
        </w:tc>
      </w:tr>
      <w:tr w:rsidR="00F7568A" w:rsidRPr="00F7568A" w14:paraId="4A7A2FC3" w14:textId="77777777" w:rsidTr="00251BF6">
        <w:trPr>
          <w:trHeight w:val="242"/>
        </w:trPr>
        <w:tc>
          <w:tcPr>
            <w:tcW w:w="4520" w:type="dxa"/>
            <w:vMerge/>
            <w:tcBorders>
              <w:top w:val="nil"/>
              <w:left w:val="single" w:sz="8" w:space="0" w:color="auto"/>
              <w:bottom w:val="single" w:sz="4" w:space="0" w:color="000000"/>
              <w:right w:val="single" w:sz="4" w:space="0" w:color="auto"/>
            </w:tcBorders>
            <w:vAlign w:val="center"/>
            <w:hideMark/>
          </w:tcPr>
          <w:p w14:paraId="27B26F7D"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000000"/>
              <w:right w:val="single" w:sz="4" w:space="0" w:color="auto"/>
            </w:tcBorders>
            <w:vAlign w:val="center"/>
            <w:hideMark/>
          </w:tcPr>
          <w:p w14:paraId="036BE076"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dotted" w:sz="4" w:space="0" w:color="auto"/>
              <w:right w:val="single" w:sz="8" w:space="0" w:color="auto"/>
            </w:tcBorders>
            <w:noWrap/>
            <w:vAlign w:val="center"/>
            <w:hideMark/>
          </w:tcPr>
          <w:p w14:paraId="5C8EBE5F"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klopi = 1.751,92 €, 2.117,92 €</w:t>
            </w:r>
          </w:p>
        </w:tc>
        <w:tc>
          <w:tcPr>
            <w:tcW w:w="146" w:type="dxa"/>
            <w:vAlign w:val="center"/>
            <w:hideMark/>
          </w:tcPr>
          <w:p w14:paraId="6B2A227E" w14:textId="77777777" w:rsidR="00F7568A" w:rsidRPr="00F7568A" w:rsidRDefault="00F7568A" w:rsidP="00F7568A"/>
        </w:tc>
      </w:tr>
      <w:tr w:rsidR="00F7568A" w:rsidRPr="00F7568A" w14:paraId="39635992" w14:textId="77777777" w:rsidTr="00251BF6">
        <w:trPr>
          <w:trHeight w:val="242"/>
        </w:trPr>
        <w:tc>
          <w:tcPr>
            <w:tcW w:w="4520" w:type="dxa"/>
            <w:vMerge/>
            <w:tcBorders>
              <w:top w:val="nil"/>
              <w:left w:val="single" w:sz="8" w:space="0" w:color="auto"/>
              <w:bottom w:val="single" w:sz="4" w:space="0" w:color="000000"/>
              <w:right w:val="single" w:sz="4" w:space="0" w:color="auto"/>
            </w:tcBorders>
            <w:vAlign w:val="center"/>
            <w:hideMark/>
          </w:tcPr>
          <w:p w14:paraId="4C872C92"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000000"/>
              <w:right w:val="single" w:sz="4" w:space="0" w:color="auto"/>
            </w:tcBorders>
            <w:vAlign w:val="center"/>
            <w:hideMark/>
          </w:tcPr>
          <w:p w14:paraId="78C5C9FB"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56E2A66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varnostna ograja = 2.886,52 €</w:t>
            </w:r>
          </w:p>
        </w:tc>
        <w:tc>
          <w:tcPr>
            <w:tcW w:w="146" w:type="dxa"/>
            <w:vAlign w:val="center"/>
            <w:hideMark/>
          </w:tcPr>
          <w:p w14:paraId="5017BABA" w14:textId="77777777" w:rsidR="00F7568A" w:rsidRPr="00F7568A" w:rsidRDefault="00F7568A" w:rsidP="00F7568A"/>
        </w:tc>
      </w:tr>
      <w:tr w:rsidR="00F7568A" w:rsidRPr="00F7568A" w14:paraId="478A2666"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33701460"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Otroško igrišče </w:t>
            </w:r>
            <w:proofErr w:type="spellStart"/>
            <w:r w:rsidRPr="00F7568A">
              <w:rPr>
                <w:rFonts w:ascii="Trebuchet MS" w:hAnsi="Trebuchet MS"/>
                <w:sz w:val="16"/>
                <w:szCs w:val="16"/>
              </w:rPr>
              <w:t>Pusterla</w:t>
            </w:r>
            <w:proofErr w:type="spellEnd"/>
            <w:r w:rsidRPr="00F7568A">
              <w:rPr>
                <w:rFonts w:ascii="Trebuchet MS" w:hAnsi="Trebuchet MS"/>
                <w:sz w:val="16"/>
                <w:szCs w:val="16"/>
              </w:rPr>
              <w:t xml:space="preserve"> Piran "</w:t>
            </w:r>
            <w:proofErr w:type="spellStart"/>
            <w:r w:rsidRPr="00F7568A">
              <w:rPr>
                <w:rFonts w:ascii="Trebuchet MS" w:hAnsi="Trebuchet MS"/>
                <w:sz w:val="16"/>
                <w:szCs w:val="16"/>
              </w:rPr>
              <w:t>Kalistenika</w:t>
            </w:r>
            <w:proofErr w:type="spellEnd"/>
            <w:r w:rsidRPr="00F7568A">
              <w:rPr>
                <w:rFonts w:ascii="Trebuchet MS" w:hAnsi="Trebuchet MS"/>
                <w:sz w:val="16"/>
                <w:szCs w:val="16"/>
              </w:rPr>
              <w:t>"</w:t>
            </w:r>
          </w:p>
        </w:tc>
        <w:tc>
          <w:tcPr>
            <w:tcW w:w="2251" w:type="dxa"/>
            <w:tcBorders>
              <w:top w:val="nil"/>
              <w:left w:val="nil"/>
              <w:bottom w:val="single" w:sz="4" w:space="0" w:color="auto"/>
              <w:right w:val="single" w:sz="4" w:space="0" w:color="auto"/>
            </w:tcBorders>
            <w:noWrap/>
            <w:vAlign w:val="center"/>
            <w:hideMark/>
          </w:tcPr>
          <w:p w14:paraId="6DCA74A6"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16.681,98 €</w:t>
            </w:r>
          </w:p>
        </w:tc>
        <w:tc>
          <w:tcPr>
            <w:tcW w:w="3333" w:type="dxa"/>
            <w:tcBorders>
              <w:top w:val="nil"/>
              <w:left w:val="nil"/>
              <w:bottom w:val="nil"/>
              <w:right w:val="single" w:sz="8" w:space="0" w:color="auto"/>
            </w:tcBorders>
            <w:noWrap/>
            <w:vAlign w:val="center"/>
            <w:hideMark/>
          </w:tcPr>
          <w:p w14:paraId="0AE9F2FA"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4C1B1F3C" w14:textId="77777777" w:rsidR="00F7568A" w:rsidRPr="00F7568A" w:rsidRDefault="00F7568A" w:rsidP="00F7568A"/>
        </w:tc>
      </w:tr>
      <w:tr w:rsidR="00F7568A" w:rsidRPr="00F7568A" w14:paraId="68475A37" w14:textId="77777777" w:rsidTr="00251BF6">
        <w:trPr>
          <w:trHeight w:val="242"/>
        </w:trPr>
        <w:tc>
          <w:tcPr>
            <w:tcW w:w="4520" w:type="dxa"/>
            <w:tcBorders>
              <w:top w:val="nil"/>
              <w:left w:val="single" w:sz="8" w:space="0" w:color="auto"/>
              <w:bottom w:val="single" w:sz="4" w:space="0" w:color="auto"/>
              <w:right w:val="single" w:sz="4" w:space="0" w:color="auto"/>
            </w:tcBorders>
            <w:noWrap/>
            <w:vAlign w:val="center"/>
            <w:hideMark/>
          </w:tcPr>
          <w:p w14:paraId="19EFFC96"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Otroško igrišče – kolo park Lucija</w:t>
            </w:r>
          </w:p>
        </w:tc>
        <w:tc>
          <w:tcPr>
            <w:tcW w:w="2251" w:type="dxa"/>
            <w:tcBorders>
              <w:top w:val="nil"/>
              <w:left w:val="nil"/>
              <w:bottom w:val="single" w:sz="4" w:space="0" w:color="auto"/>
              <w:right w:val="single" w:sz="4" w:space="0" w:color="auto"/>
            </w:tcBorders>
            <w:noWrap/>
            <w:vAlign w:val="center"/>
            <w:hideMark/>
          </w:tcPr>
          <w:p w14:paraId="26B9BEB1"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73.934,06 €</w:t>
            </w:r>
          </w:p>
        </w:tc>
        <w:tc>
          <w:tcPr>
            <w:tcW w:w="3333" w:type="dxa"/>
            <w:tcBorders>
              <w:top w:val="single" w:sz="4" w:space="0" w:color="auto"/>
              <w:left w:val="nil"/>
              <w:bottom w:val="single" w:sz="4" w:space="0" w:color="auto"/>
              <w:right w:val="single" w:sz="8" w:space="0" w:color="auto"/>
            </w:tcBorders>
            <w:noWrap/>
            <w:vAlign w:val="center"/>
            <w:hideMark/>
          </w:tcPr>
          <w:p w14:paraId="3ED5489E"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 </w:t>
            </w:r>
          </w:p>
        </w:tc>
        <w:tc>
          <w:tcPr>
            <w:tcW w:w="146" w:type="dxa"/>
            <w:vAlign w:val="center"/>
            <w:hideMark/>
          </w:tcPr>
          <w:p w14:paraId="174FB7B5" w14:textId="77777777" w:rsidR="00F7568A" w:rsidRPr="00F7568A" w:rsidRDefault="00F7568A" w:rsidP="00F7568A"/>
        </w:tc>
      </w:tr>
      <w:tr w:rsidR="00F7568A" w:rsidRPr="00F7568A" w14:paraId="2BD686A8" w14:textId="77777777" w:rsidTr="00251BF6">
        <w:trPr>
          <w:trHeight w:val="242"/>
        </w:trPr>
        <w:tc>
          <w:tcPr>
            <w:tcW w:w="4520" w:type="dxa"/>
            <w:vMerge w:val="restart"/>
            <w:tcBorders>
              <w:top w:val="nil"/>
              <w:left w:val="single" w:sz="8" w:space="0" w:color="auto"/>
              <w:bottom w:val="single" w:sz="4" w:space="0" w:color="000000"/>
              <w:right w:val="single" w:sz="4" w:space="0" w:color="auto"/>
            </w:tcBorders>
            <w:noWrap/>
            <w:vAlign w:val="center"/>
            <w:hideMark/>
          </w:tcPr>
          <w:p w14:paraId="145CEA6B" w14:textId="77777777" w:rsidR="00F7568A" w:rsidRPr="00F7568A" w:rsidRDefault="00F7568A" w:rsidP="00F7568A">
            <w:pPr>
              <w:rPr>
                <w:rFonts w:ascii="Trebuchet MS" w:hAnsi="Trebuchet MS"/>
                <w:color w:val="000000"/>
                <w:sz w:val="16"/>
                <w:szCs w:val="16"/>
              </w:rPr>
            </w:pPr>
            <w:r w:rsidRPr="00F7568A">
              <w:rPr>
                <w:rFonts w:ascii="Trebuchet MS" w:hAnsi="Trebuchet MS"/>
                <w:color w:val="000000"/>
                <w:sz w:val="16"/>
                <w:szCs w:val="16"/>
              </w:rPr>
              <w:t>Zunanji fitnes Beli Križ</w:t>
            </w:r>
          </w:p>
        </w:tc>
        <w:tc>
          <w:tcPr>
            <w:tcW w:w="2251" w:type="dxa"/>
            <w:vMerge w:val="restart"/>
            <w:tcBorders>
              <w:top w:val="nil"/>
              <w:left w:val="single" w:sz="4" w:space="0" w:color="auto"/>
              <w:bottom w:val="single" w:sz="4" w:space="0" w:color="000000"/>
              <w:right w:val="single" w:sz="4" w:space="0" w:color="auto"/>
            </w:tcBorders>
            <w:noWrap/>
            <w:vAlign w:val="center"/>
            <w:hideMark/>
          </w:tcPr>
          <w:p w14:paraId="4B99B6B4"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6.604,00 €</w:t>
            </w:r>
          </w:p>
        </w:tc>
        <w:tc>
          <w:tcPr>
            <w:tcW w:w="3333" w:type="dxa"/>
            <w:tcBorders>
              <w:top w:val="nil"/>
              <w:left w:val="nil"/>
              <w:bottom w:val="nil"/>
              <w:right w:val="single" w:sz="8" w:space="0" w:color="auto"/>
            </w:tcBorders>
            <w:noWrap/>
            <w:vAlign w:val="center"/>
            <w:hideMark/>
          </w:tcPr>
          <w:p w14:paraId="6302FB31"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klop (4 kosi) = 3.436,70 €</w:t>
            </w:r>
          </w:p>
        </w:tc>
        <w:tc>
          <w:tcPr>
            <w:tcW w:w="146" w:type="dxa"/>
            <w:vAlign w:val="center"/>
            <w:hideMark/>
          </w:tcPr>
          <w:p w14:paraId="046B84E9" w14:textId="77777777" w:rsidR="00F7568A" w:rsidRPr="00F7568A" w:rsidRDefault="00F7568A" w:rsidP="00F7568A"/>
        </w:tc>
      </w:tr>
      <w:tr w:rsidR="00F7568A" w:rsidRPr="00F7568A" w14:paraId="71440304" w14:textId="77777777" w:rsidTr="00251BF6">
        <w:trPr>
          <w:trHeight w:val="242"/>
        </w:trPr>
        <w:tc>
          <w:tcPr>
            <w:tcW w:w="4520" w:type="dxa"/>
            <w:vMerge/>
            <w:tcBorders>
              <w:top w:val="nil"/>
              <w:left w:val="single" w:sz="8" w:space="0" w:color="auto"/>
              <w:bottom w:val="single" w:sz="4" w:space="0" w:color="000000"/>
              <w:right w:val="single" w:sz="4" w:space="0" w:color="auto"/>
            </w:tcBorders>
            <w:vAlign w:val="center"/>
            <w:hideMark/>
          </w:tcPr>
          <w:p w14:paraId="5FF8B4B8"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000000"/>
              <w:right w:val="single" w:sz="4" w:space="0" w:color="auto"/>
            </w:tcBorders>
            <w:vAlign w:val="center"/>
            <w:hideMark/>
          </w:tcPr>
          <w:p w14:paraId="6339E0F1" w14:textId="77777777" w:rsidR="00F7568A" w:rsidRPr="00F7568A" w:rsidRDefault="00F7568A" w:rsidP="00F7568A">
            <w:pPr>
              <w:rPr>
                <w:rFonts w:ascii="Trebuchet MS" w:hAnsi="Trebuchet MS"/>
                <w:color w:val="000000"/>
                <w:sz w:val="16"/>
                <w:szCs w:val="16"/>
              </w:rPr>
            </w:pPr>
          </w:p>
        </w:tc>
        <w:tc>
          <w:tcPr>
            <w:tcW w:w="3333" w:type="dxa"/>
            <w:tcBorders>
              <w:top w:val="dotted" w:sz="4" w:space="0" w:color="auto"/>
              <w:left w:val="nil"/>
              <w:bottom w:val="dotted" w:sz="4" w:space="0" w:color="auto"/>
              <w:right w:val="single" w:sz="8" w:space="0" w:color="auto"/>
            </w:tcBorders>
            <w:noWrap/>
            <w:vAlign w:val="center"/>
            <w:hideMark/>
          </w:tcPr>
          <w:p w14:paraId="3E775F2F"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tabla = 1.204,48 €</w:t>
            </w:r>
          </w:p>
        </w:tc>
        <w:tc>
          <w:tcPr>
            <w:tcW w:w="146" w:type="dxa"/>
            <w:vAlign w:val="center"/>
            <w:hideMark/>
          </w:tcPr>
          <w:p w14:paraId="048B5B8E" w14:textId="77777777" w:rsidR="00F7568A" w:rsidRPr="00F7568A" w:rsidRDefault="00F7568A" w:rsidP="00F7568A"/>
        </w:tc>
      </w:tr>
      <w:tr w:rsidR="00F7568A" w:rsidRPr="00F7568A" w14:paraId="0210749E" w14:textId="77777777" w:rsidTr="00251BF6">
        <w:trPr>
          <w:trHeight w:val="242"/>
        </w:trPr>
        <w:tc>
          <w:tcPr>
            <w:tcW w:w="4520" w:type="dxa"/>
            <w:vMerge/>
            <w:tcBorders>
              <w:top w:val="nil"/>
              <w:left w:val="single" w:sz="8" w:space="0" w:color="auto"/>
              <w:bottom w:val="single" w:sz="4" w:space="0" w:color="000000"/>
              <w:right w:val="single" w:sz="4" w:space="0" w:color="auto"/>
            </w:tcBorders>
            <w:vAlign w:val="center"/>
            <w:hideMark/>
          </w:tcPr>
          <w:p w14:paraId="5934A5A4" w14:textId="77777777" w:rsidR="00F7568A" w:rsidRPr="00F7568A" w:rsidRDefault="00F7568A" w:rsidP="00F7568A">
            <w:pPr>
              <w:rPr>
                <w:rFonts w:ascii="Trebuchet MS" w:hAnsi="Trebuchet MS"/>
                <w:color w:val="000000"/>
                <w:sz w:val="16"/>
                <w:szCs w:val="16"/>
              </w:rPr>
            </w:pPr>
          </w:p>
        </w:tc>
        <w:tc>
          <w:tcPr>
            <w:tcW w:w="2251" w:type="dxa"/>
            <w:vMerge/>
            <w:tcBorders>
              <w:top w:val="nil"/>
              <w:left w:val="single" w:sz="4" w:space="0" w:color="auto"/>
              <w:bottom w:val="single" w:sz="4" w:space="0" w:color="000000"/>
              <w:right w:val="single" w:sz="4" w:space="0" w:color="auto"/>
            </w:tcBorders>
            <w:vAlign w:val="center"/>
            <w:hideMark/>
          </w:tcPr>
          <w:p w14:paraId="53C361B7" w14:textId="77777777" w:rsidR="00F7568A" w:rsidRPr="00F7568A" w:rsidRDefault="00F7568A" w:rsidP="00F7568A">
            <w:pPr>
              <w:rPr>
                <w:rFonts w:ascii="Trebuchet MS" w:hAnsi="Trebuchet MS"/>
                <w:color w:val="000000"/>
                <w:sz w:val="16"/>
                <w:szCs w:val="16"/>
              </w:rPr>
            </w:pPr>
          </w:p>
        </w:tc>
        <w:tc>
          <w:tcPr>
            <w:tcW w:w="3333" w:type="dxa"/>
            <w:tcBorders>
              <w:top w:val="nil"/>
              <w:left w:val="nil"/>
              <w:bottom w:val="single" w:sz="4" w:space="0" w:color="auto"/>
              <w:right w:val="single" w:sz="8" w:space="0" w:color="auto"/>
            </w:tcBorders>
            <w:noWrap/>
            <w:vAlign w:val="center"/>
            <w:hideMark/>
          </w:tcPr>
          <w:p w14:paraId="09887ADB" w14:textId="77777777" w:rsidR="00F7568A" w:rsidRPr="00F7568A" w:rsidRDefault="00F7568A" w:rsidP="00F7568A">
            <w:pPr>
              <w:jc w:val="right"/>
              <w:rPr>
                <w:rFonts w:ascii="Trebuchet MS" w:hAnsi="Trebuchet MS"/>
                <w:color w:val="000000"/>
                <w:sz w:val="16"/>
                <w:szCs w:val="16"/>
              </w:rPr>
            </w:pPr>
            <w:proofErr w:type="spellStart"/>
            <w:r w:rsidRPr="00F7568A">
              <w:rPr>
                <w:rFonts w:ascii="Trebuchet MS" w:hAnsi="Trebuchet MS"/>
                <w:color w:val="000000"/>
                <w:sz w:val="16"/>
                <w:szCs w:val="16"/>
              </w:rPr>
              <w:t>pitnik</w:t>
            </w:r>
            <w:proofErr w:type="spellEnd"/>
            <w:r w:rsidRPr="00F7568A">
              <w:rPr>
                <w:rFonts w:ascii="Trebuchet MS" w:hAnsi="Trebuchet MS"/>
                <w:color w:val="000000"/>
                <w:sz w:val="16"/>
                <w:szCs w:val="16"/>
              </w:rPr>
              <w:t xml:space="preserve"> = 5.563,99 €</w:t>
            </w:r>
          </w:p>
        </w:tc>
        <w:tc>
          <w:tcPr>
            <w:tcW w:w="146" w:type="dxa"/>
            <w:vAlign w:val="center"/>
            <w:hideMark/>
          </w:tcPr>
          <w:p w14:paraId="53DDE113" w14:textId="77777777" w:rsidR="00F7568A" w:rsidRPr="00F7568A" w:rsidRDefault="00F7568A" w:rsidP="00F7568A"/>
        </w:tc>
      </w:tr>
      <w:tr w:rsidR="00F7568A" w:rsidRPr="00F7568A" w14:paraId="2A2EE942" w14:textId="77777777" w:rsidTr="00251BF6">
        <w:trPr>
          <w:trHeight w:val="242"/>
        </w:trPr>
        <w:tc>
          <w:tcPr>
            <w:tcW w:w="4520" w:type="dxa"/>
            <w:tcBorders>
              <w:top w:val="nil"/>
              <w:left w:val="single" w:sz="8" w:space="0" w:color="auto"/>
              <w:bottom w:val="nil"/>
              <w:right w:val="single" w:sz="4" w:space="0" w:color="auto"/>
            </w:tcBorders>
            <w:noWrap/>
            <w:vAlign w:val="bottom"/>
            <w:hideMark/>
          </w:tcPr>
          <w:p w14:paraId="4C56754A" w14:textId="77777777" w:rsidR="00F7568A" w:rsidRPr="00F7568A" w:rsidRDefault="00F7568A" w:rsidP="00F7568A">
            <w:pPr>
              <w:rPr>
                <w:rFonts w:ascii="Trebuchet MS" w:hAnsi="Trebuchet MS"/>
                <w:sz w:val="16"/>
                <w:szCs w:val="16"/>
              </w:rPr>
            </w:pPr>
            <w:r w:rsidRPr="00F7568A">
              <w:rPr>
                <w:rFonts w:ascii="Trebuchet MS" w:hAnsi="Trebuchet MS"/>
                <w:sz w:val="16"/>
                <w:szCs w:val="16"/>
              </w:rPr>
              <w:t xml:space="preserve">Otroško igrišče na </w:t>
            </w:r>
            <w:proofErr w:type="spellStart"/>
            <w:r w:rsidRPr="00F7568A">
              <w:rPr>
                <w:rFonts w:ascii="Trebuchet MS" w:hAnsi="Trebuchet MS"/>
                <w:sz w:val="16"/>
                <w:szCs w:val="16"/>
              </w:rPr>
              <w:t>Budičinovi</w:t>
            </w:r>
            <w:proofErr w:type="spellEnd"/>
            <w:r w:rsidRPr="00F7568A">
              <w:rPr>
                <w:rFonts w:ascii="Trebuchet MS" w:hAnsi="Trebuchet MS"/>
                <w:sz w:val="16"/>
                <w:szCs w:val="16"/>
              </w:rPr>
              <w:t xml:space="preserve"> - Džungla</w:t>
            </w:r>
          </w:p>
        </w:tc>
        <w:tc>
          <w:tcPr>
            <w:tcW w:w="2251" w:type="dxa"/>
            <w:tcBorders>
              <w:top w:val="nil"/>
              <w:left w:val="nil"/>
              <w:bottom w:val="nil"/>
              <w:right w:val="single" w:sz="4" w:space="0" w:color="auto"/>
            </w:tcBorders>
            <w:noWrap/>
            <w:vAlign w:val="center"/>
            <w:hideMark/>
          </w:tcPr>
          <w:p w14:paraId="2BDE71F3"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20.618,00 €</w:t>
            </w:r>
          </w:p>
        </w:tc>
        <w:tc>
          <w:tcPr>
            <w:tcW w:w="3333" w:type="dxa"/>
            <w:tcBorders>
              <w:top w:val="nil"/>
              <w:left w:val="nil"/>
              <w:bottom w:val="nil"/>
              <w:right w:val="single" w:sz="8" w:space="0" w:color="auto"/>
            </w:tcBorders>
            <w:noWrap/>
            <w:vAlign w:val="center"/>
            <w:hideMark/>
          </w:tcPr>
          <w:p w14:paraId="0FC64E7F" w14:textId="77777777" w:rsidR="00F7568A" w:rsidRPr="00F7568A" w:rsidRDefault="00F7568A" w:rsidP="00F7568A">
            <w:pPr>
              <w:jc w:val="right"/>
              <w:rPr>
                <w:rFonts w:ascii="Trebuchet MS" w:hAnsi="Trebuchet MS"/>
                <w:color w:val="000000"/>
                <w:sz w:val="16"/>
                <w:szCs w:val="16"/>
              </w:rPr>
            </w:pPr>
            <w:r w:rsidRPr="00F7568A">
              <w:rPr>
                <w:rFonts w:ascii="Trebuchet MS" w:hAnsi="Trebuchet MS"/>
                <w:color w:val="000000"/>
                <w:sz w:val="16"/>
                <w:szCs w:val="16"/>
              </w:rPr>
              <w:t>ograja = 3.883,96 €</w:t>
            </w:r>
          </w:p>
        </w:tc>
        <w:tc>
          <w:tcPr>
            <w:tcW w:w="146" w:type="dxa"/>
            <w:vAlign w:val="center"/>
            <w:hideMark/>
          </w:tcPr>
          <w:p w14:paraId="45BE2219" w14:textId="77777777" w:rsidR="00F7568A" w:rsidRPr="00F7568A" w:rsidRDefault="00F7568A" w:rsidP="00F7568A"/>
        </w:tc>
      </w:tr>
      <w:tr w:rsidR="00F7568A" w:rsidRPr="00F7568A" w14:paraId="721872B5" w14:textId="77777777" w:rsidTr="00251BF6">
        <w:trPr>
          <w:trHeight w:val="262"/>
        </w:trPr>
        <w:tc>
          <w:tcPr>
            <w:tcW w:w="4520"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14:paraId="64B74A16" w14:textId="77777777" w:rsidR="00F7568A" w:rsidRPr="00F7568A" w:rsidRDefault="00F7568A" w:rsidP="00F7568A">
            <w:pPr>
              <w:rPr>
                <w:rFonts w:ascii="Trebuchet MS" w:hAnsi="Trebuchet MS"/>
                <w:b/>
                <w:bCs/>
                <w:color w:val="000000"/>
              </w:rPr>
            </w:pPr>
            <w:r w:rsidRPr="00F7568A">
              <w:rPr>
                <w:rFonts w:ascii="Trebuchet MS" w:hAnsi="Trebuchet MS"/>
                <w:b/>
                <w:bCs/>
                <w:color w:val="000000"/>
              </w:rPr>
              <w:t>SKUPAJ</w:t>
            </w:r>
          </w:p>
        </w:tc>
        <w:tc>
          <w:tcPr>
            <w:tcW w:w="2251" w:type="dxa"/>
            <w:tcBorders>
              <w:top w:val="single" w:sz="8" w:space="0" w:color="auto"/>
              <w:left w:val="nil"/>
              <w:bottom w:val="single" w:sz="8" w:space="0" w:color="auto"/>
              <w:right w:val="single" w:sz="8" w:space="0" w:color="auto"/>
            </w:tcBorders>
            <w:shd w:val="clear" w:color="000000" w:fill="FFFF99"/>
            <w:noWrap/>
            <w:vAlign w:val="center"/>
            <w:hideMark/>
          </w:tcPr>
          <w:p w14:paraId="66A22846" w14:textId="77777777" w:rsidR="00F7568A" w:rsidRPr="00F7568A" w:rsidRDefault="00F7568A" w:rsidP="00F7568A">
            <w:pPr>
              <w:jc w:val="right"/>
              <w:rPr>
                <w:rFonts w:ascii="Trebuchet MS" w:hAnsi="Trebuchet MS"/>
                <w:b/>
                <w:bCs/>
                <w:color w:val="000000"/>
              </w:rPr>
            </w:pPr>
            <w:r w:rsidRPr="00F7568A">
              <w:rPr>
                <w:rFonts w:ascii="Trebuchet MS" w:hAnsi="Trebuchet MS"/>
                <w:b/>
                <w:bCs/>
                <w:color w:val="000000"/>
              </w:rPr>
              <w:t>1.001.355,66 €</w:t>
            </w:r>
          </w:p>
        </w:tc>
        <w:tc>
          <w:tcPr>
            <w:tcW w:w="3333" w:type="dxa"/>
            <w:tcBorders>
              <w:top w:val="single" w:sz="8" w:space="0" w:color="auto"/>
              <w:left w:val="nil"/>
              <w:bottom w:val="single" w:sz="8" w:space="0" w:color="auto"/>
              <w:right w:val="single" w:sz="8" w:space="0" w:color="auto"/>
            </w:tcBorders>
            <w:shd w:val="clear" w:color="000000" w:fill="FFFF99"/>
            <w:noWrap/>
            <w:vAlign w:val="center"/>
            <w:hideMark/>
          </w:tcPr>
          <w:p w14:paraId="75EFF00D" w14:textId="77777777" w:rsidR="00F7568A" w:rsidRPr="00F7568A" w:rsidRDefault="00F7568A" w:rsidP="00F7568A">
            <w:pPr>
              <w:jc w:val="right"/>
              <w:rPr>
                <w:rFonts w:ascii="Trebuchet MS" w:hAnsi="Trebuchet MS"/>
                <w:b/>
                <w:bCs/>
              </w:rPr>
            </w:pPr>
            <w:r w:rsidRPr="00F7568A">
              <w:rPr>
                <w:rFonts w:ascii="Trebuchet MS" w:hAnsi="Trebuchet MS"/>
                <w:b/>
                <w:bCs/>
              </w:rPr>
              <w:t>113.839,05 €</w:t>
            </w:r>
          </w:p>
        </w:tc>
        <w:tc>
          <w:tcPr>
            <w:tcW w:w="146" w:type="dxa"/>
            <w:vAlign w:val="center"/>
            <w:hideMark/>
          </w:tcPr>
          <w:p w14:paraId="10D90EC6" w14:textId="77777777" w:rsidR="00F7568A" w:rsidRPr="00F7568A" w:rsidRDefault="00F7568A" w:rsidP="00F7568A"/>
        </w:tc>
      </w:tr>
    </w:tbl>
    <w:p w14:paraId="7293A1E2" w14:textId="1F99A78A" w:rsidR="003734BA" w:rsidRPr="00251BF6" w:rsidRDefault="00F7568A" w:rsidP="00251BF6">
      <w:pPr>
        <w:pStyle w:val="Odstavekseznama"/>
        <w:numPr>
          <w:ilvl w:val="0"/>
          <w:numId w:val="9"/>
        </w:numPr>
        <w:rPr>
          <w:rFonts w:ascii="Trebuchet MS" w:hAnsi="Trebuchet MS"/>
          <w:b/>
          <w:bCs/>
          <w:sz w:val="28"/>
          <w:szCs w:val="28"/>
        </w:rPr>
      </w:pPr>
      <w:r>
        <w:lastRenderedPageBreak/>
        <w:fldChar w:fldCharType="end"/>
      </w:r>
      <w:bookmarkStart w:id="2" w:name="_Hlk213064360"/>
      <w:r w:rsidR="003734BA" w:rsidRPr="00251BF6">
        <w:rPr>
          <w:rFonts w:ascii="Trebuchet MS" w:hAnsi="Trebuchet MS"/>
          <w:b/>
          <w:bCs/>
          <w:sz w:val="28"/>
          <w:szCs w:val="28"/>
        </w:rPr>
        <w:t>SEZNAM ZEMLJIŠČ TENIS CENTRA PORTOROŽ</w:t>
      </w:r>
      <w:bookmarkEnd w:id="2"/>
    </w:p>
    <w:p w14:paraId="24B6577C" w14:textId="77777777" w:rsidR="003734BA" w:rsidRDefault="003734BA" w:rsidP="003734BA">
      <w:pPr>
        <w:rPr>
          <w:rFonts w:ascii="Trebuchet MS" w:hAnsi="Trebuchet MS"/>
          <w:b/>
          <w:sz w:val="28"/>
          <w:szCs w:val="28"/>
        </w:rPr>
      </w:pPr>
    </w:p>
    <w:p w14:paraId="0246F79C" w14:textId="77777777" w:rsidR="003734BA" w:rsidRDefault="003734BA" w:rsidP="003734BA">
      <w:pPr>
        <w:rPr>
          <w:rFonts w:ascii="Trebuchet MS" w:hAnsi="Trebuchet MS"/>
          <w:b/>
          <w:sz w:val="28"/>
          <w:szCs w:val="28"/>
        </w:rPr>
      </w:pPr>
    </w:p>
    <w:tbl>
      <w:tblPr>
        <w:tblW w:w="9639" w:type="dxa"/>
        <w:tblInd w:w="-10" w:type="dxa"/>
        <w:tblCellMar>
          <w:left w:w="70" w:type="dxa"/>
          <w:right w:w="70" w:type="dxa"/>
        </w:tblCellMar>
        <w:tblLook w:val="04A0" w:firstRow="1" w:lastRow="0" w:firstColumn="1" w:lastColumn="0" w:noHBand="0" w:noVBand="1"/>
      </w:tblPr>
      <w:tblGrid>
        <w:gridCol w:w="1276"/>
        <w:gridCol w:w="6095"/>
        <w:gridCol w:w="2268"/>
      </w:tblGrid>
      <w:tr w:rsidR="003734BA" w:rsidRPr="003734BA" w14:paraId="3952E849" w14:textId="77777777" w:rsidTr="00251BF6">
        <w:trPr>
          <w:trHeight w:val="480"/>
        </w:trPr>
        <w:tc>
          <w:tcPr>
            <w:tcW w:w="1276" w:type="dxa"/>
            <w:tcBorders>
              <w:top w:val="single" w:sz="8" w:space="0" w:color="auto"/>
              <w:left w:val="single" w:sz="8" w:space="0" w:color="auto"/>
              <w:bottom w:val="single" w:sz="8" w:space="0" w:color="auto"/>
              <w:right w:val="nil"/>
            </w:tcBorders>
            <w:shd w:val="clear" w:color="000000" w:fill="FFFF99"/>
            <w:noWrap/>
            <w:vAlign w:val="center"/>
            <w:hideMark/>
          </w:tcPr>
          <w:p w14:paraId="7795BAB0" w14:textId="77777777" w:rsidR="003734BA" w:rsidRPr="00251BF6" w:rsidRDefault="003734BA" w:rsidP="003734BA">
            <w:pPr>
              <w:jc w:val="center"/>
              <w:rPr>
                <w:rFonts w:ascii="Trebuchet MS" w:hAnsi="Trebuchet MS" w:cs="Calibri"/>
                <w:b/>
                <w:bCs/>
                <w:color w:val="000000"/>
              </w:rPr>
            </w:pPr>
            <w:r w:rsidRPr="00251BF6">
              <w:rPr>
                <w:rFonts w:ascii="Trebuchet MS" w:hAnsi="Trebuchet MS" w:cs="Calibri"/>
                <w:b/>
                <w:bCs/>
                <w:color w:val="000000"/>
              </w:rPr>
              <w:t>parcelna številka</w:t>
            </w:r>
          </w:p>
        </w:tc>
        <w:tc>
          <w:tcPr>
            <w:tcW w:w="6095"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14:paraId="4627F9C9" w14:textId="77777777" w:rsidR="003734BA" w:rsidRPr="00251BF6" w:rsidRDefault="003734BA" w:rsidP="003734BA">
            <w:pPr>
              <w:jc w:val="center"/>
              <w:rPr>
                <w:rFonts w:ascii="Trebuchet MS" w:hAnsi="Trebuchet MS" w:cs="Calibri"/>
                <w:b/>
                <w:bCs/>
                <w:color w:val="000000"/>
              </w:rPr>
            </w:pPr>
            <w:r w:rsidRPr="00251BF6">
              <w:rPr>
                <w:rFonts w:ascii="Trebuchet MS" w:hAnsi="Trebuchet MS" w:cs="Calibri"/>
                <w:b/>
                <w:bCs/>
                <w:color w:val="000000"/>
              </w:rPr>
              <w:t>vrsta zemljišča</w:t>
            </w:r>
          </w:p>
        </w:tc>
        <w:tc>
          <w:tcPr>
            <w:tcW w:w="2268" w:type="dxa"/>
            <w:tcBorders>
              <w:top w:val="single" w:sz="8" w:space="0" w:color="auto"/>
              <w:left w:val="nil"/>
              <w:bottom w:val="single" w:sz="8" w:space="0" w:color="auto"/>
              <w:right w:val="single" w:sz="8" w:space="0" w:color="auto"/>
            </w:tcBorders>
            <w:shd w:val="clear" w:color="000000" w:fill="FFFF99"/>
            <w:noWrap/>
            <w:vAlign w:val="center"/>
            <w:hideMark/>
          </w:tcPr>
          <w:p w14:paraId="06A66A91" w14:textId="77777777" w:rsidR="003734BA" w:rsidRPr="00251BF6" w:rsidRDefault="003734BA" w:rsidP="003734BA">
            <w:pPr>
              <w:jc w:val="center"/>
              <w:rPr>
                <w:rFonts w:ascii="Trebuchet MS" w:hAnsi="Trebuchet MS" w:cs="Calibri"/>
                <w:b/>
                <w:bCs/>
                <w:color w:val="000000"/>
              </w:rPr>
            </w:pPr>
            <w:r w:rsidRPr="00251BF6">
              <w:rPr>
                <w:rFonts w:ascii="Trebuchet MS" w:hAnsi="Trebuchet MS" w:cs="Calibri"/>
                <w:b/>
                <w:bCs/>
                <w:color w:val="000000"/>
              </w:rPr>
              <w:t>vrednost v €</w:t>
            </w:r>
          </w:p>
        </w:tc>
      </w:tr>
      <w:tr w:rsidR="003734BA" w:rsidRPr="003734BA" w14:paraId="5411B9CB"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3CA6076B"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5526/08</w:t>
            </w:r>
          </w:p>
        </w:tc>
        <w:tc>
          <w:tcPr>
            <w:tcW w:w="6095" w:type="dxa"/>
            <w:tcBorders>
              <w:top w:val="nil"/>
              <w:left w:val="nil"/>
              <w:bottom w:val="single" w:sz="4" w:space="0" w:color="auto"/>
              <w:right w:val="single" w:sz="4" w:space="0" w:color="auto"/>
            </w:tcBorders>
            <w:noWrap/>
            <w:vAlign w:val="bottom"/>
            <w:hideMark/>
          </w:tcPr>
          <w:p w14:paraId="487777FA"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igrišča za tenis + tenis recepcija</w:t>
            </w:r>
          </w:p>
        </w:tc>
        <w:tc>
          <w:tcPr>
            <w:tcW w:w="2268" w:type="dxa"/>
            <w:tcBorders>
              <w:top w:val="nil"/>
              <w:left w:val="nil"/>
              <w:bottom w:val="single" w:sz="4" w:space="0" w:color="auto"/>
              <w:right w:val="single" w:sz="8" w:space="0" w:color="auto"/>
            </w:tcBorders>
            <w:noWrap/>
            <w:vAlign w:val="bottom"/>
            <w:hideMark/>
          </w:tcPr>
          <w:p w14:paraId="2A427F13"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819.989,72 € </w:t>
            </w:r>
          </w:p>
        </w:tc>
      </w:tr>
      <w:tr w:rsidR="003734BA" w:rsidRPr="003734BA" w14:paraId="2E49742E"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47117BEF"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5526/13</w:t>
            </w:r>
          </w:p>
        </w:tc>
        <w:tc>
          <w:tcPr>
            <w:tcW w:w="6095" w:type="dxa"/>
            <w:tcBorders>
              <w:top w:val="nil"/>
              <w:left w:val="nil"/>
              <w:bottom w:val="single" w:sz="4" w:space="0" w:color="auto"/>
              <w:right w:val="single" w:sz="4" w:space="0" w:color="auto"/>
            </w:tcBorders>
            <w:noWrap/>
            <w:vAlign w:val="bottom"/>
            <w:hideMark/>
          </w:tcPr>
          <w:p w14:paraId="04CC5BD7"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 xml:space="preserve">igrišča za tenis </w:t>
            </w:r>
          </w:p>
        </w:tc>
        <w:tc>
          <w:tcPr>
            <w:tcW w:w="2268" w:type="dxa"/>
            <w:tcBorders>
              <w:top w:val="nil"/>
              <w:left w:val="nil"/>
              <w:bottom w:val="single" w:sz="4" w:space="0" w:color="auto"/>
              <w:right w:val="single" w:sz="8" w:space="0" w:color="auto"/>
            </w:tcBorders>
            <w:noWrap/>
            <w:vAlign w:val="bottom"/>
            <w:hideMark/>
          </w:tcPr>
          <w:p w14:paraId="2EEBFCAE"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690.064,04 € </w:t>
            </w:r>
          </w:p>
        </w:tc>
      </w:tr>
      <w:tr w:rsidR="003734BA" w:rsidRPr="003734BA" w14:paraId="2B4DAE67"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52FAE1CD"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5526/22</w:t>
            </w:r>
          </w:p>
        </w:tc>
        <w:tc>
          <w:tcPr>
            <w:tcW w:w="6095" w:type="dxa"/>
            <w:tcBorders>
              <w:top w:val="nil"/>
              <w:left w:val="nil"/>
              <w:bottom w:val="single" w:sz="4" w:space="0" w:color="auto"/>
              <w:right w:val="single" w:sz="4" w:space="0" w:color="auto"/>
            </w:tcBorders>
            <w:noWrap/>
            <w:vAlign w:val="bottom"/>
            <w:hideMark/>
          </w:tcPr>
          <w:p w14:paraId="7DB54E2F"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 xml:space="preserve">terasa pred teniškim </w:t>
            </w:r>
            <w:proofErr w:type="spellStart"/>
            <w:r w:rsidRPr="00251BF6">
              <w:rPr>
                <w:rFonts w:ascii="Calibri" w:hAnsi="Calibri" w:cs="Calibri"/>
                <w:color w:val="000000"/>
                <w:sz w:val="18"/>
                <w:szCs w:val="18"/>
              </w:rPr>
              <w:t>stadionim</w:t>
            </w:r>
            <w:proofErr w:type="spellEnd"/>
          </w:p>
        </w:tc>
        <w:tc>
          <w:tcPr>
            <w:tcW w:w="2268" w:type="dxa"/>
            <w:tcBorders>
              <w:top w:val="nil"/>
              <w:left w:val="nil"/>
              <w:bottom w:val="single" w:sz="4" w:space="0" w:color="auto"/>
              <w:right w:val="single" w:sz="8" w:space="0" w:color="auto"/>
            </w:tcBorders>
            <w:noWrap/>
            <w:vAlign w:val="bottom"/>
            <w:hideMark/>
          </w:tcPr>
          <w:p w14:paraId="2F8563AD"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1.516,92 € </w:t>
            </w:r>
          </w:p>
        </w:tc>
      </w:tr>
      <w:tr w:rsidR="003734BA" w:rsidRPr="003734BA" w14:paraId="07F25C1D"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5E2874FE"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5526/28</w:t>
            </w:r>
          </w:p>
        </w:tc>
        <w:tc>
          <w:tcPr>
            <w:tcW w:w="6095" w:type="dxa"/>
            <w:tcBorders>
              <w:top w:val="nil"/>
              <w:left w:val="nil"/>
              <w:bottom w:val="single" w:sz="4" w:space="0" w:color="auto"/>
              <w:right w:val="single" w:sz="4" w:space="0" w:color="auto"/>
            </w:tcBorders>
            <w:noWrap/>
            <w:vAlign w:val="bottom"/>
            <w:hideMark/>
          </w:tcPr>
          <w:p w14:paraId="511D0A5E"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igrišča za tenis - betonska</w:t>
            </w:r>
          </w:p>
        </w:tc>
        <w:tc>
          <w:tcPr>
            <w:tcW w:w="2268" w:type="dxa"/>
            <w:tcBorders>
              <w:top w:val="nil"/>
              <w:left w:val="nil"/>
              <w:bottom w:val="single" w:sz="4" w:space="0" w:color="auto"/>
              <w:right w:val="single" w:sz="8" w:space="0" w:color="auto"/>
            </w:tcBorders>
            <w:noWrap/>
            <w:vAlign w:val="bottom"/>
            <w:hideMark/>
          </w:tcPr>
          <w:p w14:paraId="622386AC"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409.443,92 € </w:t>
            </w:r>
          </w:p>
        </w:tc>
      </w:tr>
      <w:tr w:rsidR="003734BA" w:rsidRPr="003734BA" w14:paraId="1A27513A"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77C48006"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5526/41</w:t>
            </w:r>
          </w:p>
        </w:tc>
        <w:tc>
          <w:tcPr>
            <w:tcW w:w="6095" w:type="dxa"/>
            <w:tcBorders>
              <w:top w:val="nil"/>
              <w:left w:val="nil"/>
              <w:bottom w:val="single" w:sz="4" w:space="0" w:color="auto"/>
              <w:right w:val="single" w:sz="4" w:space="0" w:color="auto"/>
            </w:tcBorders>
            <w:noWrap/>
            <w:vAlign w:val="bottom"/>
            <w:hideMark/>
          </w:tcPr>
          <w:p w14:paraId="48706EEC"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 xml:space="preserve">zelene </w:t>
            </w:r>
            <w:proofErr w:type="spellStart"/>
            <w:r w:rsidRPr="00251BF6">
              <w:rPr>
                <w:rFonts w:ascii="Calibri" w:hAnsi="Calibri" w:cs="Calibri"/>
                <w:color w:val="000000"/>
                <w:sz w:val="18"/>
                <w:szCs w:val="18"/>
              </w:rPr>
              <w:t>pvršine</w:t>
            </w:r>
            <w:proofErr w:type="spellEnd"/>
            <w:r w:rsidRPr="00251BF6">
              <w:rPr>
                <w:rFonts w:ascii="Calibri" w:hAnsi="Calibri" w:cs="Calibri"/>
                <w:color w:val="000000"/>
                <w:sz w:val="18"/>
                <w:szCs w:val="18"/>
              </w:rPr>
              <w:t xml:space="preserve"> - park</w:t>
            </w:r>
          </w:p>
        </w:tc>
        <w:tc>
          <w:tcPr>
            <w:tcW w:w="2268" w:type="dxa"/>
            <w:tcBorders>
              <w:top w:val="nil"/>
              <w:left w:val="nil"/>
              <w:bottom w:val="single" w:sz="4" w:space="0" w:color="auto"/>
              <w:right w:val="single" w:sz="8" w:space="0" w:color="auto"/>
            </w:tcBorders>
            <w:noWrap/>
            <w:vAlign w:val="bottom"/>
            <w:hideMark/>
          </w:tcPr>
          <w:p w14:paraId="1C5C409C"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170.235,02 € </w:t>
            </w:r>
          </w:p>
        </w:tc>
      </w:tr>
      <w:tr w:rsidR="003734BA" w:rsidRPr="003734BA" w14:paraId="72903C12"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7163EC84"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5526/53</w:t>
            </w:r>
          </w:p>
        </w:tc>
        <w:tc>
          <w:tcPr>
            <w:tcW w:w="6095" w:type="dxa"/>
            <w:tcBorders>
              <w:top w:val="nil"/>
              <w:left w:val="nil"/>
              <w:bottom w:val="single" w:sz="4" w:space="0" w:color="auto"/>
              <w:right w:val="single" w:sz="4" w:space="0" w:color="auto"/>
            </w:tcBorders>
            <w:noWrap/>
            <w:vAlign w:val="bottom"/>
            <w:hideMark/>
          </w:tcPr>
          <w:p w14:paraId="21758AFA"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parkirišče J od tenis centra</w:t>
            </w:r>
          </w:p>
        </w:tc>
        <w:tc>
          <w:tcPr>
            <w:tcW w:w="2268" w:type="dxa"/>
            <w:tcBorders>
              <w:top w:val="nil"/>
              <w:left w:val="nil"/>
              <w:bottom w:val="single" w:sz="4" w:space="0" w:color="auto"/>
              <w:right w:val="single" w:sz="8" w:space="0" w:color="auto"/>
            </w:tcBorders>
            <w:noWrap/>
            <w:vAlign w:val="bottom"/>
            <w:hideMark/>
          </w:tcPr>
          <w:p w14:paraId="35615896"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81.140,40 € </w:t>
            </w:r>
          </w:p>
        </w:tc>
      </w:tr>
      <w:tr w:rsidR="003734BA" w:rsidRPr="003734BA" w14:paraId="33E8ADE9"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225D669E"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5526/56</w:t>
            </w:r>
          </w:p>
        </w:tc>
        <w:tc>
          <w:tcPr>
            <w:tcW w:w="6095" w:type="dxa"/>
            <w:tcBorders>
              <w:top w:val="nil"/>
              <w:left w:val="nil"/>
              <w:bottom w:val="single" w:sz="4" w:space="0" w:color="auto"/>
              <w:right w:val="single" w:sz="4" w:space="0" w:color="auto"/>
            </w:tcBorders>
            <w:noWrap/>
            <w:vAlign w:val="bottom"/>
            <w:hideMark/>
          </w:tcPr>
          <w:p w14:paraId="74367A69"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mini golf</w:t>
            </w:r>
          </w:p>
        </w:tc>
        <w:tc>
          <w:tcPr>
            <w:tcW w:w="2268" w:type="dxa"/>
            <w:tcBorders>
              <w:top w:val="nil"/>
              <w:left w:val="nil"/>
              <w:bottom w:val="single" w:sz="4" w:space="0" w:color="auto"/>
              <w:right w:val="single" w:sz="8" w:space="0" w:color="auto"/>
            </w:tcBorders>
            <w:noWrap/>
            <w:vAlign w:val="bottom"/>
            <w:hideMark/>
          </w:tcPr>
          <w:p w14:paraId="69030521"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221.975,96 € </w:t>
            </w:r>
          </w:p>
        </w:tc>
      </w:tr>
      <w:tr w:rsidR="003734BA" w:rsidRPr="003734BA" w14:paraId="6415824B"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0064A535"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5526/57</w:t>
            </w:r>
          </w:p>
        </w:tc>
        <w:tc>
          <w:tcPr>
            <w:tcW w:w="6095" w:type="dxa"/>
            <w:tcBorders>
              <w:top w:val="nil"/>
              <w:left w:val="nil"/>
              <w:bottom w:val="single" w:sz="4" w:space="0" w:color="auto"/>
              <w:right w:val="single" w:sz="4" w:space="0" w:color="auto"/>
            </w:tcBorders>
            <w:noWrap/>
            <w:vAlign w:val="bottom"/>
            <w:hideMark/>
          </w:tcPr>
          <w:p w14:paraId="30228266"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dostopna pot med igrišči</w:t>
            </w:r>
          </w:p>
        </w:tc>
        <w:tc>
          <w:tcPr>
            <w:tcW w:w="2268" w:type="dxa"/>
            <w:tcBorders>
              <w:top w:val="nil"/>
              <w:left w:val="nil"/>
              <w:bottom w:val="single" w:sz="4" w:space="0" w:color="auto"/>
              <w:right w:val="single" w:sz="8" w:space="0" w:color="auto"/>
            </w:tcBorders>
            <w:noWrap/>
            <w:vAlign w:val="bottom"/>
            <w:hideMark/>
          </w:tcPr>
          <w:p w14:paraId="36F159F9"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158.391,73 € </w:t>
            </w:r>
          </w:p>
        </w:tc>
      </w:tr>
      <w:tr w:rsidR="003734BA" w:rsidRPr="003734BA" w14:paraId="34BA7681"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2834531C"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5526/58</w:t>
            </w:r>
          </w:p>
        </w:tc>
        <w:tc>
          <w:tcPr>
            <w:tcW w:w="6095" w:type="dxa"/>
            <w:tcBorders>
              <w:top w:val="nil"/>
              <w:left w:val="nil"/>
              <w:bottom w:val="single" w:sz="4" w:space="0" w:color="auto"/>
              <w:right w:val="single" w:sz="4" w:space="0" w:color="auto"/>
            </w:tcBorders>
            <w:noWrap/>
            <w:vAlign w:val="bottom"/>
            <w:hideMark/>
          </w:tcPr>
          <w:p w14:paraId="7A65272B"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balinišče</w:t>
            </w:r>
          </w:p>
        </w:tc>
        <w:tc>
          <w:tcPr>
            <w:tcW w:w="2268" w:type="dxa"/>
            <w:tcBorders>
              <w:top w:val="nil"/>
              <w:left w:val="nil"/>
              <w:bottom w:val="single" w:sz="4" w:space="0" w:color="auto"/>
              <w:right w:val="single" w:sz="8" w:space="0" w:color="auto"/>
            </w:tcBorders>
            <w:noWrap/>
            <w:vAlign w:val="bottom"/>
            <w:hideMark/>
          </w:tcPr>
          <w:p w14:paraId="159CA033"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283.411,22 € </w:t>
            </w:r>
          </w:p>
        </w:tc>
      </w:tr>
      <w:tr w:rsidR="003734BA" w:rsidRPr="003734BA" w14:paraId="46EABB01"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7061129E"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5526/59</w:t>
            </w:r>
          </w:p>
        </w:tc>
        <w:tc>
          <w:tcPr>
            <w:tcW w:w="6095" w:type="dxa"/>
            <w:tcBorders>
              <w:top w:val="nil"/>
              <w:left w:val="nil"/>
              <w:bottom w:val="single" w:sz="4" w:space="0" w:color="auto"/>
              <w:right w:val="single" w:sz="4" w:space="0" w:color="auto"/>
            </w:tcBorders>
            <w:noWrap/>
            <w:vAlign w:val="bottom"/>
            <w:hideMark/>
          </w:tcPr>
          <w:p w14:paraId="57143CD8"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dostopna pot med igrišči</w:t>
            </w:r>
          </w:p>
        </w:tc>
        <w:tc>
          <w:tcPr>
            <w:tcW w:w="2268" w:type="dxa"/>
            <w:tcBorders>
              <w:top w:val="nil"/>
              <w:left w:val="nil"/>
              <w:bottom w:val="single" w:sz="4" w:space="0" w:color="auto"/>
              <w:right w:val="single" w:sz="8" w:space="0" w:color="auto"/>
            </w:tcBorders>
            <w:noWrap/>
            <w:vAlign w:val="bottom"/>
            <w:hideMark/>
          </w:tcPr>
          <w:p w14:paraId="3E6F17A4"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51.069,64 € </w:t>
            </w:r>
          </w:p>
        </w:tc>
      </w:tr>
      <w:tr w:rsidR="003734BA" w:rsidRPr="003734BA" w14:paraId="250E6401"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3614F9B1"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5526/60</w:t>
            </w:r>
          </w:p>
        </w:tc>
        <w:tc>
          <w:tcPr>
            <w:tcW w:w="6095" w:type="dxa"/>
            <w:tcBorders>
              <w:top w:val="nil"/>
              <w:left w:val="nil"/>
              <w:bottom w:val="single" w:sz="4" w:space="0" w:color="auto"/>
              <w:right w:val="single" w:sz="4" w:space="0" w:color="auto"/>
            </w:tcBorders>
            <w:noWrap/>
            <w:vAlign w:val="bottom"/>
            <w:hideMark/>
          </w:tcPr>
          <w:p w14:paraId="5DBBDD75"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dostopna pot med igrišči</w:t>
            </w:r>
          </w:p>
        </w:tc>
        <w:tc>
          <w:tcPr>
            <w:tcW w:w="2268" w:type="dxa"/>
            <w:tcBorders>
              <w:top w:val="nil"/>
              <w:left w:val="nil"/>
              <w:bottom w:val="single" w:sz="4" w:space="0" w:color="auto"/>
              <w:right w:val="single" w:sz="8" w:space="0" w:color="auto"/>
            </w:tcBorders>
            <w:noWrap/>
            <w:vAlign w:val="bottom"/>
            <w:hideMark/>
          </w:tcPr>
          <w:p w14:paraId="0B2BA966"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17.444,58 € </w:t>
            </w:r>
          </w:p>
        </w:tc>
      </w:tr>
      <w:tr w:rsidR="003734BA" w:rsidRPr="003734BA" w14:paraId="3A0B69E8"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341F4BD0"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5526/61</w:t>
            </w:r>
          </w:p>
        </w:tc>
        <w:tc>
          <w:tcPr>
            <w:tcW w:w="6095" w:type="dxa"/>
            <w:tcBorders>
              <w:top w:val="nil"/>
              <w:left w:val="nil"/>
              <w:bottom w:val="single" w:sz="4" w:space="0" w:color="auto"/>
              <w:right w:val="single" w:sz="4" w:space="0" w:color="auto"/>
            </w:tcBorders>
            <w:noWrap/>
            <w:vAlign w:val="bottom"/>
            <w:hideMark/>
          </w:tcPr>
          <w:p w14:paraId="2FAC2F0C"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zelene površine</w:t>
            </w:r>
          </w:p>
        </w:tc>
        <w:tc>
          <w:tcPr>
            <w:tcW w:w="2268" w:type="dxa"/>
            <w:tcBorders>
              <w:top w:val="nil"/>
              <w:left w:val="nil"/>
              <w:bottom w:val="single" w:sz="4" w:space="0" w:color="auto"/>
              <w:right w:val="single" w:sz="8" w:space="0" w:color="auto"/>
            </w:tcBorders>
            <w:noWrap/>
            <w:vAlign w:val="bottom"/>
            <w:hideMark/>
          </w:tcPr>
          <w:p w14:paraId="7B95B9F2"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90.888,79 € </w:t>
            </w:r>
          </w:p>
        </w:tc>
      </w:tr>
      <w:tr w:rsidR="003734BA" w:rsidRPr="003734BA" w14:paraId="62A27A48"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62EABFD2"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5526/62</w:t>
            </w:r>
          </w:p>
        </w:tc>
        <w:tc>
          <w:tcPr>
            <w:tcW w:w="6095" w:type="dxa"/>
            <w:tcBorders>
              <w:top w:val="nil"/>
              <w:left w:val="nil"/>
              <w:bottom w:val="single" w:sz="4" w:space="0" w:color="auto"/>
              <w:right w:val="single" w:sz="4" w:space="0" w:color="auto"/>
            </w:tcBorders>
            <w:noWrap/>
            <w:vAlign w:val="bottom"/>
            <w:hideMark/>
          </w:tcPr>
          <w:p w14:paraId="62CDD39F"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dostopna pot ob igriščih</w:t>
            </w:r>
          </w:p>
        </w:tc>
        <w:tc>
          <w:tcPr>
            <w:tcW w:w="2268" w:type="dxa"/>
            <w:tcBorders>
              <w:top w:val="nil"/>
              <w:left w:val="nil"/>
              <w:bottom w:val="single" w:sz="4" w:space="0" w:color="auto"/>
              <w:right w:val="single" w:sz="8" w:space="0" w:color="auto"/>
            </w:tcBorders>
            <w:noWrap/>
            <w:vAlign w:val="bottom"/>
            <w:hideMark/>
          </w:tcPr>
          <w:p w14:paraId="0D3C7007"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15.295,61 € </w:t>
            </w:r>
          </w:p>
        </w:tc>
      </w:tr>
      <w:tr w:rsidR="003734BA" w:rsidRPr="003734BA" w14:paraId="09370756"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0E3A0FC6"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5526/63</w:t>
            </w:r>
          </w:p>
        </w:tc>
        <w:tc>
          <w:tcPr>
            <w:tcW w:w="6095" w:type="dxa"/>
            <w:tcBorders>
              <w:top w:val="nil"/>
              <w:left w:val="nil"/>
              <w:bottom w:val="single" w:sz="4" w:space="0" w:color="auto"/>
              <w:right w:val="single" w:sz="4" w:space="0" w:color="auto"/>
            </w:tcBorders>
            <w:noWrap/>
            <w:vAlign w:val="bottom"/>
            <w:hideMark/>
          </w:tcPr>
          <w:p w14:paraId="647BDCD2"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dostopna pot ob igriščih</w:t>
            </w:r>
          </w:p>
        </w:tc>
        <w:tc>
          <w:tcPr>
            <w:tcW w:w="2268" w:type="dxa"/>
            <w:tcBorders>
              <w:top w:val="nil"/>
              <w:left w:val="nil"/>
              <w:bottom w:val="single" w:sz="4" w:space="0" w:color="auto"/>
              <w:right w:val="single" w:sz="8" w:space="0" w:color="auto"/>
            </w:tcBorders>
            <w:noWrap/>
            <w:vAlign w:val="bottom"/>
            <w:hideMark/>
          </w:tcPr>
          <w:p w14:paraId="7ED33F79"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27.557,38 € </w:t>
            </w:r>
          </w:p>
        </w:tc>
      </w:tr>
      <w:tr w:rsidR="003734BA" w:rsidRPr="003734BA" w14:paraId="1B2B69E0" w14:textId="77777777" w:rsidTr="00251BF6">
        <w:trPr>
          <w:trHeight w:val="300"/>
        </w:trPr>
        <w:tc>
          <w:tcPr>
            <w:tcW w:w="1276" w:type="dxa"/>
            <w:tcBorders>
              <w:top w:val="nil"/>
              <w:left w:val="single" w:sz="8" w:space="0" w:color="auto"/>
              <w:bottom w:val="single" w:sz="4" w:space="0" w:color="auto"/>
              <w:right w:val="single" w:sz="4" w:space="0" w:color="auto"/>
            </w:tcBorders>
            <w:noWrap/>
            <w:vAlign w:val="bottom"/>
            <w:hideMark/>
          </w:tcPr>
          <w:p w14:paraId="1F2123D1"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5526/64</w:t>
            </w:r>
          </w:p>
        </w:tc>
        <w:tc>
          <w:tcPr>
            <w:tcW w:w="6095" w:type="dxa"/>
            <w:tcBorders>
              <w:top w:val="nil"/>
              <w:left w:val="nil"/>
              <w:bottom w:val="single" w:sz="4" w:space="0" w:color="auto"/>
              <w:right w:val="single" w:sz="4" w:space="0" w:color="auto"/>
            </w:tcBorders>
            <w:noWrap/>
            <w:vAlign w:val="bottom"/>
            <w:hideMark/>
          </w:tcPr>
          <w:p w14:paraId="5567DDE5"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asfaltirano parkirišče/dostopna pot</w:t>
            </w:r>
          </w:p>
        </w:tc>
        <w:tc>
          <w:tcPr>
            <w:tcW w:w="2268" w:type="dxa"/>
            <w:tcBorders>
              <w:top w:val="nil"/>
              <w:left w:val="nil"/>
              <w:bottom w:val="single" w:sz="4" w:space="0" w:color="auto"/>
              <w:right w:val="single" w:sz="8" w:space="0" w:color="auto"/>
            </w:tcBorders>
            <w:noWrap/>
            <w:vAlign w:val="bottom"/>
            <w:hideMark/>
          </w:tcPr>
          <w:p w14:paraId="0CB87349"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42.852,99 € </w:t>
            </w:r>
          </w:p>
        </w:tc>
      </w:tr>
      <w:tr w:rsidR="003734BA" w:rsidRPr="003734BA" w14:paraId="2ACC6317" w14:textId="77777777" w:rsidTr="00251BF6">
        <w:trPr>
          <w:trHeight w:val="315"/>
        </w:trPr>
        <w:tc>
          <w:tcPr>
            <w:tcW w:w="1276" w:type="dxa"/>
            <w:tcBorders>
              <w:top w:val="nil"/>
              <w:left w:val="single" w:sz="8" w:space="0" w:color="auto"/>
              <w:bottom w:val="nil"/>
              <w:right w:val="single" w:sz="4" w:space="0" w:color="auto"/>
            </w:tcBorders>
            <w:noWrap/>
            <w:vAlign w:val="bottom"/>
            <w:hideMark/>
          </w:tcPr>
          <w:p w14:paraId="6B896C3F"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5526/65</w:t>
            </w:r>
          </w:p>
        </w:tc>
        <w:tc>
          <w:tcPr>
            <w:tcW w:w="6095" w:type="dxa"/>
            <w:tcBorders>
              <w:top w:val="nil"/>
              <w:left w:val="nil"/>
              <w:bottom w:val="nil"/>
              <w:right w:val="single" w:sz="4" w:space="0" w:color="auto"/>
            </w:tcBorders>
            <w:noWrap/>
            <w:vAlign w:val="bottom"/>
            <w:hideMark/>
          </w:tcPr>
          <w:p w14:paraId="120A9DBB" w14:textId="77777777" w:rsidR="003734BA" w:rsidRPr="00251BF6" w:rsidRDefault="003734BA" w:rsidP="003734BA">
            <w:pPr>
              <w:rPr>
                <w:rFonts w:ascii="Calibri" w:hAnsi="Calibri" w:cs="Calibri"/>
                <w:color w:val="000000"/>
                <w:sz w:val="18"/>
                <w:szCs w:val="18"/>
              </w:rPr>
            </w:pPr>
            <w:r w:rsidRPr="00251BF6">
              <w:rPr>
                <w:rFonts w:ascii="Calibri" w:hAnsi="Calibri" w:cs="Calibri"/>
                <w:color w:val="000000"/>
                <w:sz w:val="18"/>
                <w:szCs w:val="18"/>
              </w:rPr>
              <w:t xml:space="preserve">asfaltirano parkirišče/dostopna pot (vsakokratni lastnik st. ten. </w:t>
            </w:r>
            <w:proofErr w:type="spellStart"/>
            <w:r w:rsidRPr="00251BF6">
              <w:rPr>
                <w:rFonts w:ascii="Calibri" w:hAnsi="Calibri" w:cs="Calibri"/>
                <w:color w:val="000000"/>
                <w:sz w:val="18"/>
                <w:szCs w:val="18"/>
              </w:rPr>
              <w:t>stad</w:t>
            </w:r>
            <w:proofErr w:type="spellEnd"/>
            <w:r w:rsidRPr="00251BF6">
              <w:rPr>
                <w:rFonts w:ascii="Calibri" w:hAnsi="Calibri" w:cs="Calibri"/>
                <w:color w:val="000000"/>
                <w:sz w:val="18"/>
                <w:szCs w:val="18"/>
              </w:rPr>
              <w:t>.)</w:t>
            </w:r>
          </w:p>
        </w:tc>
        <w:tc>
          <w:tcPr>
            <w:tcW w:w="2268" w:type="dxa"/>
            <w:tcBorders>
              <w:top w:val="nil"/>
              <w:left w:val="nil"/>
              <w:bottom w:val="nil"/>
              <w:right w:val="single" w:sz="8" w:space="0" w:color="auto"/>
            </w:tcBorders>
            <w:noWrap/>
            <w:vAlign w:val="bottom"/>
            <w:hideMark/>
          </w:tcPr>
          <w:p w14:paraId="3C51D7B1" w14:textId="77777777" w:rsidR="003734BA" w:rsidRPr="00251BF6" w:rsidRDefault="003734BA" w:rsidP="00251BF6">
            <w:pPr>
              <w:jc w:val="right"/>
              <w:rPr>
                <w:rFonts w:ascii="Calibri" w:hAnsi="Calibri" w:cs="Calibri"/>
                <w:color w:val="000000"/>
                <w:sz w:val="18"/>
                <w:szCs w:val="18"/>
              </w:rPr>
            </w:pPr>
            <w:r w:rsidRPr="00251BF6">
              <w:rPr>
                <w:rFonts w:ascii="Calibri" w:hAnsi="Calibri" w:cs="Calibri"/>
                <w:color w:val="000000"/>
                <w:sz w:val="18"/>
                <w:szCs w:val="18"/>
              </w:rPr>
              <w:t xml:space="preserve">             69.146,27 € </w:t>
            </w:r>
          </w:p>
        </w:tc>
      </w:tr>
      <w:tr w:rsidR="003734BA" w:rsidRPr="003734BA" w14:paraId="785B3236" w14:textId="77777777" w:rsidTr="00251BF6">
        <w:trPr>
          <w:trHeight w:val="330"/>
        </w:trPr>
        <w:tc>
          <w:tcPr>
            <w:tcW w:w="7371" w:type="dxa"/>
            <w:gridSpan w:val="2"/>
            <w:tcBorders>
              <w:top w:val="single" w:sz="8" w:space="0" w:color="auto"/>
              <w:left w:val="single" w:sz="8" w:space="0" w:color="auto"/>
              <w:bottom w:val="single" w:sz="8" w:space="0" w:color="auto"/>
              <w:right w:val="single" w:sz="4" w:space="0" w:color="000000"/>
            </w:tcBorders>
            <w:shd w:val="clear" w:color="auto" w:fill="FFFF99"/>
            <w:noWrap/>
            <w:vAlign w:val="bottom"/>
            <w:hideMark/>
          </w:tcPr>
          <w:p w14:paraId="7E022F43" w14:textId="77777777" w:rsidR="003734BA" w:rsidRPr="003734BA" w:rsidRDefault="003734BA" w:rsidP="003734BA">
            <w:pPr>
              <w:rPr>
                <w:rFonts w:ascii="Calibri" w:hAnsi="Calibri" w:cs="Calibri"/>
                <w:b/>
                <w:bCs/>
                <w:color w:val="000000"/>
                <w:sz w:val="24"/>
                <w:szCs w:val="24"/>
              </w:rPr>
            </w:pPr>
            <w:r w:rsidRPr="003734BA">
              <w:rPr>
                <w:rFonts w:ascii="Calibri" w:hAnsi="Calibri" w:cs="Calibri"/>
                <w:b/>
                <w:bCs/>
                <w:color w:val="000000"/>
                <w:sz w:val="24"/>
                <w:szCs w:val="24"/>
              </w:rPr>
              <w:t>SKUPAJ</w:t>
            </w:r>
          </w:p>
        </w:tc>
        <w:tc>
          <w:tcPr>
            <w:tcW w:w="2268" w:type="dxa"/>
            <w:tcBorders>
              <w:top w:val="single" w:sz="8" w:space="0" w:color="auto"/>
              <w:left w:val="nil"/>
              <w:bottom w:val="single" w:sz="8" w:space="0" w:color="auto"/>
              <w:right w:val="single" w:sz="8" w:space="0" w:color="auto"/>
            </w:tcBorders>
            <w:shd w:val="clear" w:color="auto" w:fill="FFFF99"/>
            <w:noWrap/>
            <w:vAlign w:val="bottom"/>
            <w:hideMark/>
          </w:tcPr>
          <w:p w14:paraId="34DC093D" w14:textId="77777777" w:rsidR="003734BA" w:rsidRPr="003734BA" w:rsidRDefault="003734BA" w:rsidP="00251BF6">
            <w:pPr>
              <w:jc w:val="right"/>
              <w:rPr>
                <w:rFonts w:ascii="Calibri" w:hAnsi="Calibri" w:cs="Calibri"/>
                <w:b/>
                <w:bCs/>
                <w:color w:val="000000"/>
                <w:sz w:val="24"/>
                <w:szCs w:val="24"/>
              </w:rPr>
            </w:pPr>
            <w:r w:rsidRPr="003734BA">
              <w:rPr>
                <w:rFonts w:ascii="Calibri" w:hAnsi="Calibri" w:cs="Calibri"/>
                <w:b/>
                <w:bCs/>
                <w:color w:val="000000"/>
                <w:sz w:val="24"/>
                <w:szCs w:val="24"/>
              </w:rPr>
              <w:t xml:space="preserve">  3.150.424,19 € </w:t>
            </w:r>
          </w:p>
        </w:tc>
      </w:tr>
    </w:tbl>
    <w:p w14:paraId="5DA245A4" w14:textId="77777777" w:rsidR="003734BA" w:rsidRDefault="003734BA" w:rsidP="003734BA">
      <w:pPr>
        <w:rPr>
          <w:rFonts w:ascii="Trebuchet MS" w:hAnsi="Trebuchet MS"/>
          <w:b/>
          <w:sz w:val="28"/>
          <w:szCs w:val="28"/>
        </w:rPr>
      </w:pPr>
    </w:p>
    <w:p w14:paraId="35568084" w14:textId="77777777" w:rsidR="003734BA" w:rsidRDefault="003734BA" w:rsidP="003734BA">
      <w:pPr>
        <w:rPr>
          <w:rFonts w:ascii="Trebuchet MS" w:hAnsi="Trebuchet MS"/>
          <w:b/>
          <w:sz w:val="28"/>
          <w:szCs w:val="28"/>
        </w:rPr>
      </w:pPr>
    </w:p>
    <w:p w14:paraId="528D1CEC" w14:textId="77777777" w:rsidR="003734BA" w:rsidRDefault="003734BA" w:rsidP="003734BA">
      <w:pPr>
        <w:rPr>
          <w:rFonts w:ascii="Trebuchet MS" w:hAnsi="Trebuchet MS"/>
          <w:b/>
          <w:sz w:val="28"/>
          <w:szCs w:val="28"/>
        </w:rPr>
      </w:pPr>
    </w:p>
    <w:p w14:paraId="0A9B62D4" w14:textId="77777777" w:rsidR="003734BA" w:rsidRDefault="003734BA" w:rsidP="003734BA">
      <w:pPr>
        <w:rPr>
          <w:rFonts w:ascii="Trebuchet MS" w:hAnsi="Trebuchet MS"/>
          <w:b/>
          <w:sz w:val="28"/>
          <w:szCs w:val="28"/>
        </w:rPr>
      </w:pPr>
    </w:p>
    <w:p w14:paraId="062B115F" w14:textId="77777777" w:rsidR="003734BA" w:rsidRDefault="003734BA" w:rsidP="003734BA">
      <w:pPr>
        <w:rPr>
          <w:rFonts w:ascii="Trebuchet MS" w:hAnsi="Trebuchet MS"/>
          <w:b/>
          <w:sz w:val="28"/>
          <w:szCs w:val="28"/>
        </w:rPr>
      </w:pPr>
    </w:p>
    <w:p w14:paraId="3D461F63" w14:textId="77777777" w:rsidR="0094515C" w:rsidRDefault="0094515C" w:rsidP="00B84735">
      <w:pPr>
        <w:pStyle w:val="Odstavekseznama"/>
        <w:numPr>
          <w:ilvl w:val="0"/>
          <w:numId w:val="9"/>
        </w:numPr>
        <w:rPr>
          <w:rFonts w:ascii="Trebuchet MS" w:hAnsi="Trebuchet MS"/>
          <w:b/>
          <w:sz w:val="28"/>
          <w:szCs w:val="28"/>
        </w:rPr>
      </w:pPr>
      <w:r>
        <w:rPr>
          <w:rFonts w:ascii="Trebuchet MS" w:hAnsi="Trebuchet MS"/>
          <w:b/>
          <w:sz w:val="28"/>
          <w:szCs w:val="28"/>
        </w:rPr>
        <w:t>SEZNAM UMETNIŠKIH DEL (PEČARIČ)</w:t>
      </w:r>
    </w:p>
    <w:p w14:paraId="462EE372" w14:textId="77777777" w:rsidR="00E7657B" w:rsidRPr="00E7657B" w:rsidRDefault="00E7657B" w:rsidP="00E7657B">
      <w:pPr>
        <w:pStyle w:val="Odstavekseznama"/>
        <w:ind w:left="1080"/>
        <w:rPr>
          <w:rFonts w:ascii="Trebuchet MS" w:hAnsi="Trebuchet MS"/>
          <w:b/>
          <w:sz w:val="28"/>
          <w:szCs w:val="28"/>
        </w:rPr>
      </w:pPr>
    </w:p>
    <w:p w14:paraId="0FD85506" w14:textId="77777777" w:rsidR="0094515C" w:rsidRPr="00761559" w:rsidRDefault="0094515C" w:rsidP="0094515C">
      <w:pPr>
        <w:rPr>
          <w:rFonts w:ascii="Trebuchet MS" w:hAnsi="Trebuchet MS"/>
          <w:b/>
          <w:sz w:val="24"/>
          <w:szCs w:val="24"/>
        </w:rPr>
      </w:pPr>
      <w:r w:rsidRPr="00761559">
        <w:rPr>
          <w:rFonts w:ascii="Trebuchet MS" w:hAnsi="Trebuchet MS"/>
          <w:b/>
          <w:sz w:val="24"/>
          <w:szCs w:val="24"/>
        </w:rPr>
        <w:t xml:space="preserve">Priponka posebej – </w:t>
      </w:r>
      <w:proofErr w:type="spellStart"/>
      <w:r w:rsidRPr="00761559">
        <w:rPr>
          <w:rFonts w:ascii="Trebuchet MS" w:hAnsi="Trebuchet MS"/>
          <w:b/>
          <w:sz w:val="24"/>
          <w:szCs w:val="24"/>
        </w:rPr>
        <w:t>pdf</w:t>
      </w:r>
      <w:proofErr w:type="spellEnd"/>
      <w:r w:rsidRPr="00761559">
        <w:rPr>
          <w:rFonts w:ascii="Trebuchet MS" w:hAnsi="Trebuchet MS"/>
          <w:b/>
          <w:sz w:val="24"/>
          <w:szCs w:val="24"/>
        </w:rPr>
        <w:t>.</w:t>
      </w:r>
    </w:p>
    <w:p w14:paraId="79427B07" w14:textId="77777777" w:rsidR="0094515C" w:rsidRDefault="0094515C" w:rsidP="0094515C">
      <w:pPr>
        <w:rPr>
          <w:rFonts w:ascii="Trebuchet MS" w:hAnsi="Trebuchet MS"/>
          <w:sz w:val="22"/>
          <w:szCs w:val="22"/>
        </w:rPr>
      </w:pPr>
    </w:p>
    <w:p w14:paraId="0676B00F" w14:textId="77777777" w:rsidR="00E7657B" w:rsidRDefault="00E7657B" w:rsidP="0094515C">
      <w:pPr>
        <w:rPr>
          <w:rFonts w:ascii="Trebuchet MS" w:hAnsi="Trebuchet MS"/>
          <w:sz w:val="22"/>
          <w:szCs w:val="22"/>
        </w:rPr>
      </w:pPr>
    </w:p>
    <w:p w14:paraId="124CF450" w14:textId="77777777" w:rsidR="00E7657B" w:rsidRDefault="00E7657B" w:rsidP="0094515C">
      <w:pPr>
        <w:rPr>
          <w:rFonts w:ascii="Trebuchet MS" w:hAnsi="Trebuchet MS"/>
          <w:sz w:val="22"/>
          <w:szCs w:val="22"/>
        </w:rPr>
      </w:pPr>
    </w:p>
    <w:p w14:paraId="2D4551C4" w14:textId="77777777" w:rsidR="0094515C" w:rsidRDefault="0094515C" w:rsidP="0094515C">
      <w:pPr>
        <w:rPr>
          <w:rFonts w:ascii="Trebuchet MS" w:hAnsi="Trebuchet MS"/>
          <w:sz w:val="22"/>
          <w:szCs w:val="22"/>
        </w:rPr>
      </w:pPr>
    </w:p>
    <w:p w14:paraId="575EA897" w14:textId="77777777" w:rsidR="0094515C" w:rsidRPr="00143538" w:rsidRDefault="0094515C" w:rsidP="00B84735">
      <w:pPr>
        <w:pStyle w:val="Odstavekseznama"/>
        <w:numPr>
          <w:ilvl w:val="0"/>
          <w:numId w:val="9"/>
        </w:numPr>
        <w:rPr>
          <w:rFonts w:ascii="Trebuchet MS" w:hAnsi="Trebuchet MS"/>
          <w:b/>
          <w:sz w:val="28"/>
          <w:szCs w:val="28"/>
        </w:rPr>
      </w:pPr>
      <w:r w:rsidRPr="00143538">
        <w:rPr>
          <w:rFonts w:ascii="Trebuchet MS" w:hAnsi="Trebuchet MS"/>
          <w:b/>
          <w:sz w:val="28"/>
          <w:szCs w:val="28"/>
        </w:rPr>
        <w:t>SEZNAM SLIK OBČINE PIRAN</w:t>
      </w:r>
    </w:p>
    <w:p w14:paraId="65768145" w14:textId="77777777" w:rsidR="0094515C" w:rsidRDefault="0094515C" w:rsidP="0094515C">
      <w:pPr>
        <w:rPr>
          <w:rFonts w:ascii="Trebuchet MS" w:hAnsi="Trebuchet MS"/>
          <w:b/>
          <w:sz w:val="28"/>
          <w:szCs w:val="28"/>
        </w:rPr>
      </w:pPr>
    </w:p>
    <w:p w14:paraId="0E4A1ACC" w14:textId="77777777" w:rsidR="00E7657B" w:rsidRDefault="0094515C" w:rsidP="0094515C">
      <w:pPr>
        <w:rPr>
          <w:rFonts w:ascii="Trebuchet MS" w:hAnsi="Trebuchet MS"/>
          <w:b/>
          <w:sz w:val="24"/>
          <w:szCs w:val="24"/>
        </w:rPr>
      </w:pPr>
      <w:r w:rsidRPr="00761559">
        <w:rPr>
          <w:rFonts w:ascii="Trebuchet MS" w:hAnsi="Trebuchet MS"/>
          <w:b/>
          <w:sz w:val="24"/>
          <w:szCs w:val="24"/>
        </w:rPr>
        <w:t>Priponka posebej</w:t>
      </w:r>
      <w:r>
        <w:rPr>
          <w:rFonts w:ascii="Trebuchet MS" w:hAnsi="Trebuchet MS"/>
          <w:b/>
          <w:sz w:val="24"/>
          <w:szCs w:val="24"/>
        </w:rPr>
        <w:t>.</w:t>
      </w:r>
    </w:p>
    <w:p w14:paraId="4BF2B8B5" w14:textId="77777777" w:rsidR="00E7657B" w:rsidRDefault="00E7657B" w:rsidP="0094515C">
      <w:pPr>
        <w:rPr>
          <w:rFonts w:ascii="Trebuchet MS" w:hAnsi="Trebuchet MS"/>
          <w:b/>
          <w:sz w:val="24"/>
          <w:szCs w:val="24"/>
        </w:rPr>
      </w:pPr>
    </w:p>
    <w:p w14:paraId="39A4E53A" w14:textId="77777777" w:rsidR="00E7657B" w:rsidRDefault="00E7657B" w:rsidP="0094515C">
      <w:pPr>
        <w:rPr>
          <w:rFonts w:ascii="Trebuchet MS" w:hAnsi="Trebuchet MS"/>
          <w:b/>
          <w:sz w:val="24"/>
          <w:szCs w:val="24"/>
        </w:rPr>
      </w:pPr>
    </w:p>
    <w:p w14:paraId="05FAA403" w14:textId="77777777" w:rsidR="00E7657B" w:rsidRDefault="00E7657B" w:rsidP="0094515C">
      <w:pPr>
        <w:rPr>
          <w:rFonts w:ascii="Trebuchet MS" w:hAnsi="Trebuchet MS"/>
          <w:b/>
          <w:sz w:val="24"/>
          <w:szCs w:val="24"/>
        </w:rPr>
      </w:pPr>
    </w:p>
    <w:p w14:paraId="7B72B491" w14:textId="77777777" w:rsidR="00E7657B" w:rsidRDefault="00E7657B" w:rsidP="0094515C">
      <w:pPr>
        <w:rPr>
          <w:rFonts w:ascii="Trebuchet MS" w:hAnsi="Trebuchet MS"/>
          <w:b/>
          <w:sz w:val="24"/>
          <w:szCs w:val="24"/>
        </w:rPr>
      </w:pPr>
    </w:p>
    <w:p w14:paraId="7A8628B1" w14:textId="77777777" w:rsidR="00E7657B" w:rsidRDefault="00E7657B" w:rsidP="0094515C">
      <w:pPr>
        <w:rPr>
          <w:rFonts w:ascii="Trebuchet MS" w:hAnsi="Trebuchet MS"/>
          <w:b/>
          <w:sz w:val="24"/>
          <w:szCs w:val="24"/>
        </w:rPr>
      </w:pPr>
    </w:p>
    <w:p w14:paraId="07D3FE9F" w14:textId="77777777" w:rsidR="00E7657B" w:rsidRDefault="00E7657B" w:rsidP="0094515C">
      <w:pPr>
        <w:rPr>
          <w:rFonts w:ascii="Trebuchet MS" w:hAnsi="Trebuchet MS"/>
          <w:b/>
          <w:sz w:val="24"/>
          <w:szCs w:val="24"/>
        </w:rPr>
      </w:pPr>
    </w:p>
    <w:p w14:paraId="6ADBD806" w14:textId="77777777" w:rsidR="00E7657B" w:rsidRDefault="00E7657B" w:rsidP="0094515C">
      <w:pPr>
        <w:rPr>
          <w:rFonts w:ascii="Trebuchet MS" w:hAnsi="Trebuchet MS"/>
          <w:b/>
          <w:sz w:val="24"/>
          <w:szCs w:val="24"/>
        </w:rPr>
      </w:pPr>
    </w:p>
    <w:p w14:paraId="0EFB5C36" w14:textId="77777777" w:rsidR="00E7657B" w:rsidRDefault="00E7657B" w:rsidP="0094515C">
      <w:pPr>
        <w:rPr>
          <w:rFonts w:ascii="Trebuchet MS" w:hAnsi="Trebuchet MS"/>
          <w:b/>
          <w:sz w:val="24"/>
          <w:szCs w:val="24"/>
        </w:rPr>
      </w:pPr>
    </w:p>
    <w:p w14:paraId="5C0D4B2C" w14:textId="77777777" w:rsidR="00E7657B" w:rsidRDefault="00E7657B" w:rsidP="0094515C">
      <w:pPr>
        <w:rPr>
          <w:rFonts w:ascii="Trebuchet MS" w:hAnsi="Trebuchet MS"/>
          <w:b/>
          <w:sz w:val="24"/>
          <w:szCs w:val="24"/>
        </w:rPr>
      </w:pPr>
    </w:p>
    <w:p w14:paraId="0509C2BC" w14:textId="77777777" w:rsidR="003734BA" w:rsidRDefault="003734BA" w:rsidP="0094515C">
      <w:pPr>
        <w:rPr>
          <w:rFonts w:ascii="Trebuchet MS" w:hAnsi="Trebuchet MS"/>
          <w:b/>
          <w:sz w:val="24"/>
          <w:szCs w:val="24"/>
        </w:rPr>
        <w:sectPr w:rsidR="003734BA" w:rsidSect="003734BA">
          <w:headerReference w:type="default" r:id="rId9"/>
          <w:pgSz w:w="11906" w:h="16838"/>
          <w:pgMar w:top="1418" w:right="1418" w:bottom="1418" w:left="1418" w:header="709" w:footer="709" w:gutter="0"/>
          <w:cols w:space="708"/>
          <w:docGrid w:linePitch="360"/>
        </w:sectPr>
      </w:pPr>
    </w:p>
    <w:p w14:paraId="00AE5CDC" w14:textId="4560C197" w:rsidR="008E5475" w:rsidRDefault="00E7657B" w:rsidP="0094515C">
      <w:pPr>
        <w:pStyle w:val="Odstavekseznama"/>
        <w:numPr>
          <w:ilvl w:val="0"/>
          <w:numId w:val="9"/>
        </w:numPr>
        <w:rPr>
          <w:rFonts w:ascii="Trebuchet MS" w:hAnsi="Trebuchet MS"/>
          <w:b/>
          <w:sz w:val="28"/>
          <w:szCs w:val="28"/>
        </w:rPr>
      </w:pPr>
      <w:r>
        <w:rPr>
          <w:rFonts w:ascii="Trebuchet MS" w:hAnsi="Trebuchet MS"/>
          <w:b/>
          <w:sz w:val="28"/>
          <w:szCs w:val="28"/>
        </w:rPr>
        <w:lastRenderedPageBreak/>
        <w:t>PROTIPOŽARNI IN PROTIVLOMNI UKREPI – sistem varovanja</w:t>
      </w:r>
    </w:p>
    <w:p w14:paraId="2008EB72" w14:textId="77777777" w:rsidR="008E5475" w:rsidRDefault="008E5475" w:rsidP="008E5475">
      <w:pPr>
        <w:rPr>
          <w:rFonts w:ascii="Trebuchet MS" w:hAnsi="Trebuchet MS"/>
          <w:b/>
          <w:sz w:val="28"/>
          <w:szCs w:val="28"/>
        </w:rPr>
      </w:pPr>
    </w:p>
    <w:p w14:paraId="1D7575BC" w14:textId="77777777" w:rsidR="008E5475" w:rsidRDefault="008E5475" w:rsidP="008E5475">
      <w:pPr>
        <w:rPr>
          <w:rFonts w:ascii="Trebuchet MS" w:hAnsi="Trebuchet MS"/>
          <w:b/>
          <w:sz w:val="28"/>
          <w:szCs w:val="28"/>
        </w:rPr>
      </w:pPr>
    </w:p>
    <w:p w14:paraId="02094709" w14:textId="77777777" w:rsidR="008E5475" w:rsidRPr="008E5475" w:rsidRDefault="008E5475" w:rsidP="008E5475">
      <w:pPr>
        <w:rPr>
          <w:rFonts w:ascii="Trebuchet MS" w:hAnsi="Trebuchet MS"/>
          <w:b/>
          <w:sz w:val="28"/>
          <w:szCs w:val="28"/>
        </w:rPr>
      </w:pPr>
    </w:p>
    <w:tbl>
      <w:tblPr>
        <w:tblW w:w="15426" w:type="dxa"/>
        <w:tblCellMar>
          <w:left w:w="70" w:type="dxa"/>
          <w:right w:w="70" w:type="dxa"/>
        </w:tblCellMar>
        <w:tblLook w:val="04A0" w:firstRow="1" w:lastRow="0" w:firstColumn="1" w:lastColumn="0" w:noHBand="0" w:noVBand="1"/>
      </w:tblPr>
      <w:tblGrid>
        <w:gridCol w:w="2124"/>
        <w:gridCol w:w="1947"/>
        <w:gridCol w:w="4015"/>
        <w:gridCol w:w="7194"/>
        <w:gridCol w:w="146"/>
      </w:tblGrid>
      <w:tr w:rsidR="008E5475" w:rsidRPr="008E5475" w14:paraId="2951D0F2" w14:textId="77777777" w:rsidTr="00251BF6">
        <w:trPr>
          <w:gridAfter w:val="1"/>
          <w:wAfter w:w="146" w:type="dxa"/>
          <w:trHeight w:val="401"/>
        </w:trPr>
        <w:tc>
          <w:tcPr>
            <w:tcW w:w="15280" w:type="dxa"/>
            <w:gridSpan w:val="4"/>
            <w:tcBorders>
              <w:top w:val="single" w:sz="8" w:space="0" w:color="auto"/>
              <w:left w:val="single" w:sz="8" w:space="0" w:color="auto"/>
              <w:bottom w:val="single" w:sz="8" w:space="0" w:color="auto"/>
              <w:right w:val="single" w:sz="8" w:space="0" w:color="000000"/>
            </w:tcBorders>
            <w:shd w:val="clear" w:color="000000" w:fill="FFCCCC"/>
            <w:noWrap/>
            <w:vAlign w:val="center"/>
            <w:hideMark/>
          </w:tcPr>
          <w:p w14:paraId="3C2D1A2C" w14:textId="77777777" w:rsidR="008E5475" w:rsidRPr="008E5475" w:rsidRDefault="008E5475" w:rsidP="008E5475">
            <w:pPr>
              <w:jc w:val="center"/>
              <w:rPr>
                <w:rFonts w:ascii="Trebuchet MS" w:hAnsi="Trebuchet MS"/>
                <w:b/>
                <w:bCs/>
                <w:color w:val="000000"/>
                <w:sz w:val="24"/>
                <w:szCs w:val="24"/>
              </w:rPr>
            </w:pPr>
            <w:r w:rsidRPr="008E5475">
              <w:rPr>
                <w:rFonts w:ascii="Trebuchet MS" w:hAnsi="Trebuchet MS"/>
                <w:b/>
                <w:bCs/>
                <w:color w:val="000000"/>
                <w:sz w:val="24"/>
                <w:szCs w:val="24"/>
              </w:rPr>
              <w:t xml:space="preserve">PROTIPOŽARNI IN PROTIVLOMNI UKREPI </w:t>
            </w:r>
          </w:p>
        </w:tc>
      </w:tr>
      <w:tr w:rsidR="008E5475" w:rsidRPr="008E5475" w14:paraId="5F5BAE60" w14:textId="77777777" w:rsidTr="00251BF6">
        <w:trPr>
          <w:gridAfter w:val="1"/>
          <w:wAfter w:w="146" w:type="dxa"/>
          <w:trHeight w:val="340"/>
        </w:trPr>
        <w:tc>
          <w:tcPr>
            <w:tcW w:w="2124" w:type="dxa"/>
            <w:tcBorders>
              <w:top w:val="nil"/>
              <w:left w:val="single" w:sz="8" w:space="0" w:color="auto"/>
              <w:bottom w:val="single" w:sz="8" w:space="0" w:color="auto"/>
              <w:right w:val="nil"/>
            </w:tcBorders>
            <w:shd w:val="clear" w:color="000000" w:fill="CCFFFF"/>
            <w:noWrap/>
            <w:vAlign w:val="center"/>
            <w:hideMark/>
          </w:tcPr>
          <w:p w14:paraId="42C99361" w14:textId="77777777" w:rsidR="008E5475" w:rsidRPr="008E5475" w:rsidRDefault="008E5475" w:rsidP="008E5475">
            <w:pPr>
              <w:jc w:val="center"/>
              <w:rPr>
                <w:rFonts w:ascii="Trebuchet MS" w:hAnsi="Trebuchet MS"/>
                <w:b/>
                <w:bCs/>
                <w:color w:val="000000"/>
              </w:rPr>
            </w:pPr>
            <w:r w:rsidRPr="008E5475">
              <w:rPr>
                <w:rFonts w:ascii="Trebuchet MS" w:hAnsi="Trebuchet MS"/>
                <w:b/>
                <w:bCs/>
                <w:color w:val="000000"/>
              </w:rPr>
              <w:t>ZAVAROVANEC</w:t>
            </w:r>
          </w:p>
        </w:tc>
        <w:tc>
          <w:tcPr>
            <w:tcW w:w="1947" w:type="dxa"/>
            <w:tcBorders>
              <w:top w:val="nil"/>
              <w:left w:val="single" w:sz="8" w:space="0" w:color="auto"/>
              <w:bottom w:val="single" w:sz="8" w:space="0" w:color="auto"/>
              <w:right w:val="single" w:sz="8" w:space="0" w:color="auto"/>
            </w:tcBorders>
            <w:shd w:val="clear" w:color="000000" w:fill="CCFFFF"/>
            <w:noWrap/>
            <w:vAlign w:val="center"/>
            <w:hideMark/>
          </w:tcPr>
          <w:p w14:paraId="4A27C44F" w14:textId="77777777" w:rsidR="008E5475" w:rsidRPr="008E5475" w:rsidRDefault="008E5475" w:rsidP="008E5475">
            <w:pPr>
              <w:jc w:val="center"/>
              <w:rPr>
                <w:rFonts w:ascii="Trebuchet MS" w:hAnsi="Trebuchet MS"/>
                <w:b/>
                <w:bCs/>
                <w:color w:val="000000"/>
              </w:rPr>
            </w:pPr>
            <w:r w:rsidRPr="008E5475">
              <w:rPr>
                <w:rFonts w:ascii="Trebuchet MS" w:hAnsi="Trebuchet MS"/>
                <w:b/>
                <w:bCs/>
                <w:color w:val="000000"/>
              </w:rPr>
              <w:t>LOKACIJA</w:t>
            </w:r>
          </w:p>
        </w:tc>
        <w:tc>
          <w:tcPr>
            <w:tcW w:w="4015" w:type="dxa"/>
            <w:tcBorders>
              <w:top w:val="nil"/>
              <w:left w:val="nil"/>
              <w:bottom w:val="single" w:sz="8" w:space="0" w:color="auto"/>
              <w:right w:val="single" w:sz="8" w:space="0" w:color="auto"/>
            </w:tcBorders>
            <w:shd w:val="clear" w:color="000000" w:fill="CCFFFF"/>
            <w:noWrap/>
            <w:vAlign w:val="center"/>
            <w:hideMark/>
          </w:tcPr>
          <w:p w14:paraId="72A2DCE5" w14:textId="77777777" w:rsidR="008E5475" w:rsidRPr="008E5475" w:rsidRDefault="008E5475" w:rsidP="008E5475">
            <w:pPr>
              <w:jc w:val="center"/>
              <w:rPr>
                <w:rFonts w:ascii="Trebuchet MS" w:hAnsi="Trebuchet MS"/>
                <w:b/>
                <w:bCs/>
                <w:color w:val="000000"/>
              </w:rPr>
            </w:pPr>
            <w:r w:rsidRPr="008E5475">
              <w:rPr>
                <w:rFonts w:ascii="Trebuchet MS" w:hAnsi="Trebuchet MS"/>
                <w:b/>
                <w:bCs/>
                <w:color w:val="000000"/>
              </w:rPr>
              <w:t>VRSTA UKREPA</w:t>
            </w:r>
          </w:p>
        </w:tc>
        <w:tc>
          <w:tcPr>
            <w:tcW w:w="7194" w:type="dxa"/>
            <w:tcBorders>
              <w:top w:val="nil"/>
              <w:left w:val="nil"/>
              <w:bottom w:val="single" w:sz="8" w:space="0" w:color="auto"/>
              <w:right w:val="single" w:sz="8" w:space="0" w:color="auto"/>
            </w:tcBorders>
            <w:shd w:val="clear" w:color="000000" w:fill="CCFFFF"/>
            <w:noWrap/>
            <w:vAlign w:val="center"/>
            <w:hideMark/>
          </w:tcPr>
          <w:p w14:paraId="6D0120FE" w14:textId="77777777" w:rsidR="008E5475" w:rsidRPr="008E5475" w:rsidRDefault="008E5475" w:rsidP="008E5475">
            <w:pPr>
              <w:jc w:val="center"/>
              <w:rPr>
                <w:rFonts w:ascii="Trebuchet MS" w:hAnsi="Trebuchet MS"/>
                <w:b/>
                <w:bCs/>
                <w:color w:val="000000"/>
              </w:rPr>
            </w:pPr>
            <w:r w:rsidRPr="008E5475">
              <w:rPr>
                <w:rFonts w:ascii="Trebuchet MS" w:hAnsi="Trebuchet MS"/>
                <w:b/>
                <w:bCs/>
                <w:color w:val="000000"/>
              </w:rPr>
              <w:t>POGODBA</w:t>
            </w:r>
          </w:p>
        </w:tc>
      </w:tr>
      <w:tr w:rsidR="008E5475" w:rsidRPr="008E5475" w14:paraId="63717998" w14:textId="77777777" w:rsidTr="00251BF6">
        <w:trPr>
          <w:gridAfter w:val="1"/>
          <w:wAfter w:w="146" w:type="dxa"/>
          <w:trHeight w:val="299"/>
        </w:trPr>
        <w:tc>
          <w:tcPr>
            <w:tcW w:w="15280" w:type="dxa"/>
            <w:gridSpan w:val="4"/>
            <w:tcBorders>
              <w:top w:val="single" w:sz="8" w:space="0" w:color="auto"/>
              <w:left w:val="single" w:sz="8" w:space="0" w:color="auto"/>
              <w:bottom w:val="single" w:sz="4" w:space="0" w:color="auto"/>
              <w:right w:val="single" w:sz="8" w:space="0" w:color="000000"/>
            </w:tcBorders>
            <w:shd w:val="clear" w:color="000000" w:fill="FFFFCC"/>
            <w:noWrap/>
            <w:vAlign w:val="bottom"/>
            <w:hideMark/>
          </w:tcPr>
          <w:p w14:paraId="5B3D8DB0"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OBČINA PIRAN</w:t>
            </w:r>
          </w:p>
        </w:tc>
      </w:tr>
      <w:tr w:rsidR="008E5475" w:rsidRPr="008E5475" w14:paraId="044923BA" w14:textId="77777777" w:rsidTr="00251BF6">
        <w:trPr>
          <w:gridAfter w:val="1"/>
          <w:wAfter w:w="146" w:type="dxa"/>
          <w:trHeight w:val="279"/>
        </w:trPr>
        <w:tc>
          <w:tcPr>
            <w:tcW w:w="2124" w:type="dxa"/>
            <w:vMerge w:val="restart"/>
            <w:tcBorders>
              <w:top w:val="nil"/>
              <w:left w:val="single" w:sz="8" w:space="0" w:color="auto"/>
              <w:bottom w:val="single" w:sz="4" w:space="0" w:color="000000"/>
              <w:right w:val="nil"/>
            </w:tcBorders>
            <w:noWrap/>
            <w:vAlign w:val="center"/>
            <w:hideMark/>
          </w:tcPr>
          <w:p w14:paraId="1352A233"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Občina Piran</w:t>
            </w:r>
          </w:p>
        </w:tc>
        <w:tc>
          <w:tcPr>
            <w:tcW w:w="1947" w:type="dxa"/>
            <w:vMerge w:val="restart"/>
            <w:tcBorders>
              <w:top w:val="nil"/>
              <w:left w:val="single" w:sz="4" w:space="0" w:color="auto"/>
              <w:bottom w:val="single" w:sz="4" w:space="0" w:color="000000"/>
              <w:right w:val="single" w:sz="4" w:space="0" w:color="auto"/>
            </w:tcBorders>
            <w:noWrap/>
            <w:vAlign w:val="center"/>
            <w:hideMark/>
          </w:tcPr>
          <w:p w14:paraId="64253A2B"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Tartinijev trg 2, Piran</w:t>
            </w:r>
          </w:p>
        </w:tc>
        <w:tc>
          <w:tcPr>
            <w:tcW w:w="4015" w:type="dxa"/>
            <w:vMerge w:val="restart"/>
            <w:tcBorders>
              <w:top w:val="nil"/>
              <w:left w:val="nil"/>
              <w:bottom w:val="single" w:sz="4" w:space="0" w:color="000000"/>
              <w:right w:val="nil"/>
            </w:tcBorders>
            <w:noWrap/>
            <w:vAlign w:val="center"/>
            <w:hideMark/>
          </w:tcPr>
          <w:p w14:paraId="033573F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protivlomni in protipožarni sistem</w:t>
            </w:r>
          </w:p>
        </w:tc>
        <w:tc>
          <w:tcPr>
            <w:tcW w:w="7194" w:type="dxa"/>
            <w:tcBorders>
              <w:top w:val="nil"/>
              <w:left w:val="single" w:sz="4" w:space="0" w:color="auto"/>
              <w:bottom w:val="dotted" w:sz="4" w:space="0" w:color="auto"/>
              <w:right w:val="single" w:sz="8" w:space="0" w:color="auto"/>
            </w:tcBorders>
            <w:noWrap/>
            <w:vAlign w:val="center"/>
            <w:hideMark/>
          </w:tcPr>
          <w:p w14:paraId="34ADA2BE" w14:textId="77777777" w:rsidR="008E5475" w:rsidRPr="008E5475" w:rsidRDefault="008E5475" w:rsidP="008E5475">
            <w:pPr>
              <w:rPr>
                <w:rFonts w:ascii="Trebuchet MS" w:hAnsi="Trebuchet MS"/>
                <w:color w:val="000000"/>
                <w:sz w:val="16"/>
                <w:szCs w:val="16"/>
              </w:rPr>
            </w:pPr>
            <w:proofErr w:type="spellStart"/>
            <w:r w:rsidRPr="008E5475">
              <w:rPr>
                <w:rFonts w:ascii="Trebuchet MS" w:hAnsi="Trebuchet MS"/>
                <w:color w:val="000000"/>
                <w:sz w:val="16"/>
                <w:szCs w:val="16"/>
              </w:rPr>
              <w:t>Gymco</w:t>
            </w:r>
            <w:proofErr w:type="spellEnd"/>
            <w:r w:rsidRPr="008E5475">
              <w:rPr>
                <w:rFonts w:ascii="Trebuchet MS" w:hAnsi="Trebuchet MS"/>
                <w:color w:val="000000"/>
                <w:sz w:val="16"/>
                <w:szCs w:val="16"/>
              </w:rPr>
              <w:t xml:space="preserve"> </w:t>
            </w:r>
            <w:proofErr w:type="spellStart"/>
            <w:r w:rsidRPr="008E5475">
              <w:rPr>
                <w:rFonts w:ascii="Trebuchet MS" w:hAnsi="Trebuchet MS"/>
                <w:color w:val="000000"/>
                <w:sz w:val="16"/>
                <w:szCs w:val="16"/>
              </w:rPr>
              <w:t>Security</w:t>
            </w:r>
            <w:proofErr w:type="spellEnd"/>
          </w:p>
        </w:tc>
      </w:tr>
      <w:tr w:rsidR="008E5475" w:rsidRPr="008E5475" w14:paraId="1F6C0D2C" w14:textId="77777777" w:rsidTr="00251BF6">
        <w:trPr>
          <w:gridAfter w:val="1"/>
          <w:wAfter w:w="146" w:type="dxa"/>
          <w:trHeight w:val="279"/>
        </w:trPr>
        <w:tc>
          <w:tcPr>
            <w:tcW w:w="2124" w:type="dxa"/>
            <w:vMerge/>
            <w:tcBorders>
              <w:top w:val="nil"/>
              <w:left w:val="single" w:sz="8" w:space="0" w:color="auto"/>
              <w:bottom w:val="single" w:sz="4" w:space="0" w:color="000000"/>
              <w:right w:val="nil"/>
            </w:tcBorders>
            <w:vAlign w:val="center"/>
            <w:hideMark/>
          </w:tcPr>
          <w:p w14:paraId="04EC52BE" w14:textId="77777777" w:rsidR="008E5475" w:rsidRPr="008E5475" w:rsidRDefault="008E5475" w:rsidP="008E5475">
            <w:pPr>
              <w:rPr>
                <w:rFonts w:ascii="Trebuchet MS" w:hAnsi="Trebuchet MS"/>
                <w:color w:val="000000"/>
                <w:sz w:val="16"/>
                <w:szCs w:val="16"/>
              </w:rPr>
            </w:pPr>
          </w:p>
        </w:tc>
        <w:tc>
          <w:tcPr>
            <w:tcW w:w="1947" w:type="dxa"/>
            <w:vMerge/>
            <w:tcBorders>
              <w:top w:val="nil"/>
              <w:left w:val="single" w:sz="4" w:space="0" w:color="auto"/>
              <w:bottom w:val="single" w:sz="4" w:space="0" w:color="000000"/>
              <w:right w:val="single" w:sz="4" w:space="0" w:color="auto"/>
            </w:tcBorders>
            <w:vAlign w:val="center"/>
            <w:hideMark/>
          </w:tcPr>
          <w:p w14:paraId="792EF107" w14:textId="77777777" w:rsidR="008E5475" w:rsidRPr="008E5475" w:rsidRDefault="008E5475" w:rsidP="008E5475">
            <w:pPr>
              <w:rPr>
                <w:rFonts w:ascii="Trebuchet MS" w:hAnsi="Trebuchet MS"/>
                <w:color w:val="000000"/>
                <w:sz w:val="16"/>
                <w:szCs w:val="16"/>
              </w:rPr>
            </w:pPr>
          </w:p>
        </w:tc>
        <w:tc>
          <w:tcPr>
            <w:tcW w:w="4015" w:type="dxa"/>
            <w:vMerge/>
            <w:tcBorders>
              <w:top w:val="nil"/>
              <w:left w:val="nil"/>
              <w:bottom w:val="single" w:sz="4" w:space="0" w:color="000000"/>
              <w:right w:val="nil"/>
            </w:tcBorders>
            <w:vAlign w:val="center"/>
            <w:hideMark/>
          </w:tcPr>
          <w:p w14:paraId="18E1879E" w14:textId="77777777" w:rsidR="008E5475" w:rsidRPr="008E5475" w:rsidRDefault="008E5475" w:rsidP="008E5475">
            <w:pPr>
              <w:rPr>
                <w:rFonts w:ascii="Trebuchet MS" w:hAnsi="Trebuchet MS"/>
                <w:color w:val="000000"/>
                <w:sz w:val="16"/>
                <w:szCs w:val="16"/>
              </w:rPr>
            </w:pPr>
          </w:p>
        </w:tc>
        <w:tc>
          <w:tcPr>
            <w:tcW w:w="7194" w:type="dxa"/>
            <w:tcBorders>
              <w:top w:val="nil"/>
              <w:left w:val="single" w:sz="4" w:space="0" w:color="auto"/>
              <w:bottom w:val="single" w:sz="4" w:space="0" w:color="auto"/>
              <w:right w:val="single" w:sz="8" w:space="0" w:color="auto"/>
            </w:tcBorders>
            <w:noWrap/>
            <w:vAlign w:val="center"/>
            <w:hideMark/>
          </w:tcPr>
          <w:p w14:paraId="1F1C656F"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pogodba </w:t>
            </w:r>
            <w:proofErr w:type="spellStart"/>
            <w:r w:rsidRPr="008E5475">
              <w:rPr>
                <w:rFonts w:ascii="Trebuchet MS" w:hAnsi="Trebuchet MS"/>
                <w:color w:val="000000"/>
                <w:sz w:val="16"/>
                <w:szCs w:val="16"/>
              </w:rPr>
              <w:t>infranet</w:t>
            </w:r>
            <w:proofErr w:type="spellEnd"/>
            <w:r w:rsidRPr="008E5475">
              <w:rPr>
                <w:rFonts w:ascii="Trebuchet MS" w:hAnsi="Trebuchet MS"/>
                <w:color w:val="000000"/>
                <w:sz w:val="16"/>
                <w:szCs w:val="16"/>
              </w:rPr>
              <w:t xml:space="preserve"> z Gasilsko brigado Koper POG 22100-1/2004 Z DNE 17.9.2013 </w:t>
            </w:r>
          </w:p>
        </w:tc>
      </w:tr>
      <w:tr w:rsidR="008E5475" w:rsidRPr="008E5475" w14:paraId="7FA9E3B4" w14:textId="77777777" w:rsidTr="00251BF6">
        <w:trPr>
          <w:gridAfter w:val="1"/>
          <w:wAfter w:w="146" w:type="dxa"/>
          <w:trHeight w:val="279"/>
        </w:trPr>
        <w:tc>
          <w:tcPr>
            <w:tcW w:w="2124" w:type="dxa"/>
            <w:tcBorders>
              <w:top w:val="nil"/>
              <w:left w:val="single" w:sz="8" w:space="0" w:color="auto"/>
              <w:bottom w:val="single" w:sz="4" w:space="0" w:color="auto"/>
              <w:right w:val="nil"/>
            </w:tcBorders>
            <w:noWrap/>
            <w:vAlign w:val="center"/>
            <w:hideMark/>
          </w:tcPr>
          <w:p w14:paraId="0F420D28"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Okrajno sodišče Piran</w:t>
            </w:r>
          </w:p>
        </w:tc>
        <w:tc>
          <w:tcPr>
            <w:tcW w:w="1947" w:type="dxa"/>
            <w:tcBorders>
              <w:top w:val="nil"/>
              <w:left w:val="single" w:sz="4" w:space="0" w:color="auto"/>
              <w:bottom w:val="single" w:sz="4" w:space="0" w:color="auto"/>
              <w:right w:val="single" w:sz="4" w:space="0" w:color="auto"/>
            </w:tcBorders>
            <w:noWrap/>
            <w:vAlign w:val="center"/>
            <w:hideMark/>
          </w:tcPr>
          <w:p w14:paraId="73FF6589"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Tartinijev trg 1, Piran</w:t>
            </w:r>
          </w:p>
        </w:tc>
        <w:tc>
          <w:tcPr>
            <w:tcW w:w="4015" w:type="dxa"/>
            <w:tcBorders>
              <w:top w:val="nil"/>
              <w:left w:val="nil"/>
              <w:bottom w:val="single" w:sz="4" w:space="0" w:color="auto"/>
              <w:right w:val="nil"/>
            </w:tcBorders>
            <w:noWrap/>
            <w:vAlign w:val="center"/>
            <w:hideMark/>
          </w:tcPr>
          <w:p w14:paraId="27E726D7"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protivlomni sistem</w:t>
            </w:r>
          </w:p>
        </w:tc>
        <w:tc>
          <w:tcPr>
            <w:tcW w:w="7194" w:type="dxa"/>
            <w:tcBorders>
              <w:top w:val="nil"/>
              <w:left w:val="single" w:sz="4" w:space="0" w:color="auto"/>
              <w:bottom w:val="single" w:sz="4" w:space="0" w:color="auto"/>
              <w:right w:val="single" w:sz="8" w:space="0" w:color="auto"/>
            </w:tcBorders>
            <w:noWrap/>
            <w:vAlign w:val="center"/>
            <w:hideMark/>
          </w:tcPr>
          <w:p w14:paraId="69C9D980"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pogodba za varovanje z varnostno službo  - POG 0231-8/2015 z dne 30.9.2015</w:t>
            </w:r>
          </w:p>
        </w:tc>
      </w:tr>
      <w:tr w:rsidR="008E5475" w:rsidRPr="008E5475" w14:paraId="6192098A" w14:textId="77777777" w:rsidTr="00251BF6">
        <w:trPr>
          <w:gridAfter w:val="1"/>
          <w:wAfter w:w="146" w:type="dxa"/>
          <w:trHeight w:val="279"/>
        </w:trPr>
        <w:tc>
          <w:tcPr>
            <w:tcW w:w="2124" w:type="dxa"/>
            <w:tcBorders>
              <w:top w:val="nil"/>
              <w:left w:val="single" w:sz="8" w:space="0" w:color="auto"/>
              <w:bottom w:val="single" w:sz="8" w:space="0" w:color="auto"/>
              <w:right w:val="nil"/>
            </w:tcBorders>
            <w:noWrap/>
            <w:vAlign w:val="center"/>
            <w:hideMark/>
          </w:tcPr>
          <w:p w14:paraId="33917949"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Skladišče soli – </w:t>
            </w:r>
            <w:proofErr w:type="spellStart"/>
            <w:r w:rsidRPr="008E5475">
              <w:rPr>
                <w:rFonts w:ascii="Trebuchet MS" w:hAnsi="Trebuchet MS"/>
                <w:color w:val="000000"/>
                <w:sz w:val="16"/>
                <w:szCs w:val="16"/>
              </w:rPr>
              <w:t>Monfort</w:t>
            </w:r>
            <w:proofErr w:type="spellEnd"/>
          </w:p>
        </w:tc>
        <w:tc>
          <w:tcPr>
            <w:tcW w:w="1947" w:type="dxa"/>
            <w:tcBorders>
              <w:top w:val="nil"/>
              <w:left w:val="single" w:sz="4" w:space="0" w:color="auto"/>
              <w:bottom w:val="single" w:sz="8" w:space="0" w:color="auto"/>
              <w:right w:val="single" w:sz="4" w:space="0" w:color="auto"/>
            </w:tcBorders>
            <w:noWrap/>
            <w:vAlign w:val="center"/>
            <w:hideMark/>
          </w:tcPr>
          <w:p w14:paraId="6EE6B9F6"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Obala 8, Portorož</w:t>
            </w:r>
          </w:p>
        </w:tc>
        <w:tc>
          <w:tcPr>
            <w:tcW w:w="4015" w:type="dxa"/>
            <w:tcBorders>
              <w:top w:val="nil"/>
              <w:left w:val="nil"/>
              <w:bottom w:val="single" w:sz="8" w:space="0" w:color="auto"/>
              <w:right w:val="nil"/>
            </w:tcBorders>
            <w:noWrap/>
            <w:vAlign w:val="center"/>
            <w:hideMark/>
          </w:tcPr>
          <w:p w14:paraId="24790768"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protipožarni sistem</w:t>
            </w:r>
          </w:p>
        </w:tc>
        <w:tc>
          <w:tcPr>
            <w:tcW w:w="7194" w:type="dxa"/>
            <w:tcBorders>
              <w:top w:val="nil"/>
              <w:left w:val="single" w:sz="4" w:space="0" w:color="auto"/>
              <w:bottom w:val="single" w:sz="8" w:space="0" w:color="auto"/>
              <w:right w:val="single" w:sz="8" w:space="0" w:color="auto"/>
            </w:tcBorders>
            <w:noWrap/>
            <w:vAlign w:val="center"/>
            <w:hideMark/>
          </w:tcPr>
          <w:p w14:paraId="521DF02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AKTIVA VAROVANJE d.d. POG 430-4/2011 z dne 02.10.2014</w:t>
            </w:r>
          </w:p>
        </w:tc>
      </w:tr>
      <w:tr w:rsidR="008E5475" w:rsidRPr="008E5475" w14:paraId="13E07C52" w14:textId="77777777" w:rsidTr="00251BF6">
        <w:trPr>
          <w:gridAfter w:val="1"/>
          <w:wAfter w:w="146" w:type="dxa"/>
          <w:trHeight w:val="279"/>
        </w:trPr>
        <w:tc>
          <w:tcPr>
            <w:tcW w:w="15280" w:type="dxa"/>
            <w:gridSpan w:val="4"/>
            <w:vMerge w:val="restart"/>
            <w:tcBorders>
              <w:top w:val="single" w:sz="8" w:space="0" w:color="auto"/>
              <w:left w:val="single" w:sz="8" w:space="0" w:color="auto"/>
              <w:bottom w:val="single" w:sz="4" w:space="0" w:color="000000"/>
              <w:right w:val="single" w:sz="8" w:space="0" w:color="000000"/>
            </w:tcBorders>
            <w:shd w:val="clear" w:color="000000" w:fill="FFFFCC"/>
            <w:vAlign w:val="center"/>
            <w:hideMark/>
          </w:tcPr>
          <w:p w14:paraId="3A84CE06" w14:textId="77777777" w:rsidR="008E5475" w:rsidRPr="008E5475" w:rsidRDefault="008E5475" w:rsidP="008E5475">
            <w:pPr>
              <w:rPr>
                <w:rFonts w:ascii="Trebuchet MS" w:hAnsi="Trebuchet MS"/>
                <w:color w:val="000000"/>
                <w:sz w:val="16"/>
                <w:szCs w:val="16"/>
              </w:rPr>
            </w:pPr>
            <w:r w:rsidRPr="008E5475">
              <w:rPr>
                <w:rFonts w:ascii="Trebuchet MS" w:hAnsi="Trebuchet MS"/>
                <w:b/>
                <w:bCs/>
                <w:color w:val="000000"/>
                <w:sz w:val="16"/>
                <w:szCs w:val="16"/>
              </w:rPr>
              <w:t>POMORSKI MUZEJ;</w:t>
            </w:r>
            <w:r w:rsidRPr="008E5475">
              <w:rPr>
                <w:rFonts w:ascii="Trebuchet MS" w:hAnsi="Trebuchet MS"/>
                <w:color w:val="000000"/>
                <w:sz w:val="16"/>
                <w:szCs w:val="16"/>
              </w:rPr>
              <w:t xml:space="preserve"> Pomorski muzej ima izdelan požarni red, za redni nadzor varnostnih ukrepov in varstva pri delu zaradi potrebe po zmanjšanju stroškov opravlja te storitve, po naročilu, Zavod za varstvo pri delu d. o. o. Skupaj z Obalnimi galerijami. Njihove storitve naročamo po potrebi z naročilnico. Za pregled protipožarnih aparatov redno skrbi podjetje </w:t>
            </w:r>
            <w:proofErr w:type="spellStart"/>
            <w:r w:rsidRPr="008E5475">
              <w:rPr>
                <w:rFonts w:ascii="Trebuchet MS" w:hAnsi="Trebuchet MS"/>
                <w:color w:val="000000"/>
                <w:sz w:val="16"/>
                <w:szCs w:val="16"/>
              </w:rPr>
              <w:t>Univar</w:t>
            </w:r>
            <w:proofErr w:type="spellEnd"/>
            <w:r w:rsidRPr="008E5475">
              <w:rPr>
                <w:rFonts w:ascii="Trebuchet MS" w:hAnsi="Trebuchet MS"/>
                <w:color w:val="000000"/>
                <w:sz w:val="16"/>
                <w:szCs w:val="16"/>
              </w:rPr>
              <w:t>. Za protipožarni sistem skrbi podjetje HWA-RANG d. o. o., iz Zreč. Za protivlomni sistem pa podjetje TE-ST, iz Domžal. Za protivlomno varnost in obveščanje v slučaju požara skrbi Aktiva Varovanje, d. d. iz Maribora.</w:t>
            </w:r>
          </w:p>
        </w:tc>
      </w:tr>
      <w:tr w:rsidR="008E5475" w:rsidRPr="008E5475" w14:paraId="25A39C27" w14:textId="77777777" w:rsidTr="00251BF6">
        <w:trPr>
          <w:trHeight w:val="279"/>
        </w:trPr>
        <w:tc>
          <w:tcPr>
            <w:tcW w:w="15280" w:type="dxa"/>
            <w:gridSpan w:val="4"/>
            <w:vMerge/>
            <w:tcBorders>
              <w:top w:val="single" w:sz="8" w:space="0" w:color="auto"/>
              <w:left w:val="single" w:sz="8" w:space="0" w:color="auto"/>
              <w:bottom w:val="single" w:sz="4" w:space="0" w:color="000000"/>
              <w:right w:val="single" w:sz="8" w:space="0" w:color="000000"/>
            </w:tcBorders>
            <w:vAlign w:val="center"/>
            <w:hideMark/>
          </w:tcPr>
          <w:p w14:paraId="260E1BD9" w14:textId="77777777" w:rsidR="008E5475" w:rsidRPr="008E5475" w:rsidRDefault="008E5475" w:rsidP="008E5475">
            <w:pPr>
              <w:rPr>
                <w:rFonts w:ascii="Trebuchet MS" w:hAnsi="Trebuchet MS"/>
                <w:color w:val="000000"/>
                <w:sz w:val="16"/>
                <w:szCs w:val="16"/>
              </w:rPr>
            </w:pPr>
          </w:p>
        </w:tc>
        <w:tc>
          <w:tcPr>
            <w:tcW w:w="146" w:type="dxa"/>
            <w:tcBorders>
              <w:top w:val="nil"/>
              <w:left w:val="nil"/>
              <w:bottom w:val="nil"/>
              <w:right w:val="nil"/>
            </w:tcBorders>
            <w:noWrap/>
            <w:vAlign w:val="bottom"/>
            <w:hideMark/>
          </w:tcPr>
          <w:p w14:paraId="064F274E" w14:textId="77777777" w:rsidR="008E5475" w:rsidRPr="008E5475" w:rsidRDefault="008E5475" w:rsidP="008E5475">
            <w:pPr>
              <w:rPr>
                <w:rFonts w:ascii="Trebuchet MS" w:hAnsi="Trebuchet MS"/>
                <w:color w:val="000000"/>
                <w:sz w:val="16"/>
                <w:szCs w:val="16"/>
              </w:rPr>
            </w:pPr>
          </w:p>
        </w:tc>
      </w:tr>
      <w:tr w:rsidR="008E5475" w:rsidRPr="008E5475" w14:paraId="0B2830A9" w14:textId="77777777" w:rsidTr="00251BF6">
        <w:trPr>
          <w:trHeight w:val="279"/>
        </w:trPr>
        <w:tc>
          <w:tcPr>
            <w:tcW w:w="4071" w:type="dxa"/>
            <w:gridSpan w:val="2"/>
            <w:tcBorders>
              <w:top w:val="nil"/>
              <w:left w:val="single" w:sz="8" w:space="0" w:color="auto"/>
              <w:bottom w:val="nil"/>
              <w:right w:val="nil"/>
            </w:tcBorders>
            <w:noWrap/>
            <w:vAlign w:val="center"/>
            <w:hideMark/>
          </w:tcPr>
          <w:p w14:paraId="10AA3C38"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Pomorski muzej</w:t>
            </w:r>
          </w:p>
        </w:tc>
        <w:tc>
          <w:tcPr>
            <w:tcW w:w="4015" w:type="dxa"/>
            <w:vMerge w:val="restart"/>
            <w:tcBorders>
              <w:top w:val="nil"/>
              <w:left w:val="single" w:sz="4" w:space="0" w:color="auto"/>
              <w:bottom w:val="single" w:sz="8" w:space="0" w:color="000000"/>
              <w:right w:val="single" w:sz="4" w:space="0" w:color="auto"/>
            </w:tcBorders>
            <w:vAlign w:val="center"/>
            <w:hideMark/>
          </w:tcPr>
          <w:p w14:paraId="6DD4DEB9"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protivlomna varnost in obveščanje v slučaju požara</w:t>
            </w:r>
          </w:p>
        </w:tc>
        <w:tc>
          <w:tcPr>
            <w:tcW w:w="7194" w:type="dxa"/>
            <w:vMerge w:val="restart"/>
            <w:tcBorders>
              <w:top w:val="nil"/>
              <w:left w:val="nil"/>
              <w:bottom w:val="single" w:sz="8" w:space="0" w:color="000000"/>
              <w:right w:val="single" w:sz="8" w:space="0" w:color="auto"/>
            </w:tcBorders>
            <w:noWrap/>
            <w:vAlign w:val="center"/>
            <w:hideMark/>
          </w:tcPr>
          <w:p w14:paraId="1A7149C2"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Varnost Maribor: POG13-1643/AA</w:t>
            </w:r>
          </w:p>
        </w:tc>
        <w:tc>
          <w:tcPr>
            <w:tcW w:w="146" w:type="dxa"/>
            <w:vAlign w:val="center"/>
            <w:hideMark/>
          </w:tcPr>
          <w:p w14:paraId="07275658" w14:textId="77777777" w:rsidR="008E5475" w:rsidRPr="008E5475" w:rsidRDefault="008E5475" w:rsidP="008E5475"/>
        </w:tc>
      </w:tr>
      <w:tr w:rsidR="008E5475" w:rsidRPr="008E5475" w14:paraId="40A5B1B4" w14:textId="77777777" w:rsidTr="00251BF6">
        <w:trPr>
          <w:trHeight w:val="279"/>
        </w:trPr>
        <w:tc>
          <w:tcPr>
            <w:tcW w:w="4071" w:type="dxa"/>
            <w:gridSpan w:val="2"/>
            <w:tcBorders>
              <w:top w:val="single" w:sz="4" w:space="0" w:color="auto"/>
              <w:left w:val="single" w:sz="8" w:space="0" w:color="auto"/>
              <w:bottom w:val="single" w:sz="4" w:space="0" w:color="auto"/>
              <w:right w:val="single" w:sz="4" w:space="0" w:color="000000"/>
            </w:tcBorders>
            <w:noWrap/>
            <w:vAlign w:val="center"/>
            <w:hideMark/>
          </w:tcPr>
          <w:p w14:paraId="1FDF69D6"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Spominska soba Giuseppeja Tartinija v Tartinijevi hiši</w:t>
            </w:r>
          </w:p>
        </w:tc>
        <w:tc>
          <w:tcPr>
            <w:tcW w:w="4015" w:type="dxa"/>
            <w:vMerge/>
            <w:tcBorders>
              <w:top w:val="nil"/>
              <w:left w:val="single" w:sz="4" w:space="0" w:color="auto"/>
              <w:bottom w:val="single" w:sz="8" w:space="0" w:color="000000"/>
              <w:right w:val="single" w:sz="4" w:space="0" w:color="auto"/>
            </w:tcBorders>
            <w:vAlign w:val="center"/>
            <w:hideMark/>
          </w:tcPr>
          <w:p w14:paraId="58EBF12F" w14:textId="77777777" w:rsidR="008E5475" w:rsidRPr="008E5475" w:rsidRDefault="008E5475" w:rsidP="008E5475">
            <w:pPr>
              <w:rPr>
                <w:rFonts w:ascii="Trebuchet MS" w:hAnsi="Trebuchet MS"/>
                <w:color w:val="000000"/>
                <w:sz w:val="16"/>
                <w:szCs w:val="16"/>
              </w:rPr>
            </w:pPr>
          </w:p>
        </w:tc>
        <w:tc>
          <w:tcPr>
            <w:tcW w:w="7194" w:type="dxa"/>
            <w:vMerge/>
            <w:tcBorders>
              <w:top w:val="nil"/>
              <w:left w:val="nil"/>
              <w:bottom w:val="single" w:sz="8" w:space="0" w:color="000000"/>
              <w:right w:val="single" w:sz="8" w:space="0" w:color="auto"/>
            </w:tcBorders>
            <w:vAlign w:val="center"/>
            <w:hideMark/>
          </w:tcPr>
          <w:p w14:paraId="6E908BFC" w14:textId="77777777" w:rsidR="008E5475" w:rsidRPr="008E5475" w:rsidRDefault="008E5475" w:rsidP="008E5475">
            <w:pPr>
              <w:rPr>
                <w:rFonts w:ascii="Trebuchet MS" w:hAnsi="Trebuchet MS"/>
                <w:color w:val="000000"/>
                <w:sz w:val="16"/>
                <w:szCs w:val="16"/>
              </w:rPr>
            </w:pPr>
          </w:p>
        </w:tc>
        <w:tc>
          <w:tcPr>
            <w:tcW w:w="146" w:type="dxa"/>
            <w:vAlign w:val="center"/>
            <w:hideMark/>
          </w:tcPr>
          <w:p w14:paraId="3A5742AD" w14:textId="77777777" w:rsidR="008E5475" w:rsidRPr="008E5475" w:rsidRDefault="008E5475" w:rsidP="008E5475"/>
        </w:tc>
      </w:tr>
      <w:tr w:rsidR="008E5475" w:rsidRPr="008E5475" w14:paraId="080C52A8" w14:textId="77777777" w:rsidTr="00251BF6">
        <w:trPr>
          <w:trHeight w:val="279"/>
        </w:trPr>
        <w:tc>
          <w:tcPr>
            <w:tcW w:w="4071" w:type="dxa"/>
            <w:gridSpan w:val="2"/>
            <w:tcBorders>
              <w:top w:val="nil"/>
              <w:left w:val="single" w:sz="8" w:space="0" w:color="auto"/>
              <w:bottom w:val="single" w:sz="8" w:space="0" w:color="auto"/>
              <w:right w:val="nil"/>
            </w:tcBorders>
            <w:noWrap/>
            <w:vAlign w:val="center"/>
            <w:hideMark/>
          </w:tcPr>
          <w:p w14:paraId="2F9F0B7A" w14:textId="77777777" w:rsidR="008E5475" w:rsidRPr="008E5475" w:rsidRDefault="008E5475" w:rsidP="008E5475">
            <w:pPr>
              <w:rPr>
                <w:rFonts w:ascii="Trebuchet MS" w:hAnsi="Trebuchet MS"/>
                <w:color w:val="000000"/>
                <w:sz w:val="16"/>
                <w:szCs w:val="16"/>
              </w:rPr>
            </w:pPr>
            <w:proofErr w:type="spellStart"/>
            <w:r w:rsidRPr="008E5475">
              <w:rPr>
                <w:rFonts w:ascii="Trebuchet MS" w:hAnsi="Trebuchet MS"/>
                <w:color w:val="000000"/>
                <w:sz w:val="16"/>
                <w:szCs w:val="16"/>
              </w:rPr>
              <w:t>Pomotski</w:t>
            </w:r>
            <w:proofErr w:type="spellEnd"/>
            <w:r w:rsidRPr="008E5475">
              <w:rPr>
                <w:rFonts w:ascii="Trebuchet MS" w:hAnsi="Trebuchet MS"/>
                <w:color w:val="000000"/>
                <w:sz w:val="16"/>
                <w:szCs w:val="16"/>
              </w:rPr>
              <w:t xml:space="preserve"> muzej v </w:t>
            </w:r>
            <w:proofErr w:type="spellStart"/>
            <w:r w:rsidRPr="008E5475">
              <w:rPr>
                <w:rFonts w:ascii="Trebuchet MS" w:hAnsi="Trebuchet MS"/>
                <w:color w:val="000000"/>
                <w:sz w:val="16"/>
                <w:szCs w:val="16"/>
              </w:rPr>
              <w:t>Monfortu</w:t>
            </w:r>
            <w:proofErr w:type="spellEnd"/>
          </w:p>
        </w:tc>
        <w:tc>
          <w:tcPr>
            <w:tcW w:w="4015" w:type="dxa"/>
            <w:vMerge/>
            <w:tcBorders>
              <w:top w:val="nil"/>
              <w:left w:val="single" w:sz="4" w:space="0" w:color="auto"/>
              <w:bottom w:val="single" w:sz="8" w:space="0" w:color="000000"/>
              <w:right w:val="single" w:sz="4" w:space="0" w:color="auto"/>
            </w:tcBorders>
            <w:vAlign w:val="center"/>
            <w:hideMark/>
          </w:tcPr>
          <w:p w14:paraId="03880CEF" w14:textId="77777777" w:rsidR="008E5475" w:rsidRPr="008E5475" w:rsidRDefault="008E5475" w:rsidP="008E5475">
            <w:pPr>
              <w:rPr>
                <w:rFonts w:ascii="Trebuchet MS" w:hAnsi="Trebuchet MS"/>
                <w:color w:val="000000"/>
                <w:sz w:val="16"/>
                <w:szCs w:val="16"/>
              </w:rPr>
            </w:pPr>
          </w:p>
        </w:tc>
        <w:tc>
          <w:tcPr>
            <w:tcW w:w="7194" w:type="dxa"/>
            <w:vMerge/>
            <w:tcBorders>
              <w:top w:val="nil"/>
              <w:left w:val="nil"/>
              <w:bottom w:val="single" w:sz="8" w:space="0" w:color="000000"/>
              <w:right w:val="single" w:sz="8" w:space="0" w:color="auto"/>
            </w:tcBorders>
            <w:vAlign w:val="center"/>
            <w:hideMark/>
          </w:tcPr>
          <w:p w14:paraId="1564D67D" w14:textId="77777777" w:rsidR="008E5475" w:rsidRPr="008E5475" w:rsidRDefault="008E5475" w:rsidP="008E5475">
            <w:pPr>
              <w:rPr>
                <w:rFonts w:ascii="Trebuchet MS" w:hAnsi="Trebuchet MS"/>
                <w:color w:val="000000"/>
                <w:sz w:val="16"/>
                <w:szCs w:val="16"/>
              </w:rPr>
            </w:pPr>
          </w:p>
        </w:tc>
        <w:tc>
          <w:tcPr>
            <w:tcW w:w="146" w:type="dxa"/>
            <w:vAlign w:val="center"/>
            <w:hideMark/>
          </w:tcPr>
          <w:p w14:paraId="58852C96" w14:textId="77777777" w:rsidR="008E5475" w:rsidRPr="008E5475" w:rsidRDefault="008E5475" w:rsidP="008E5475"/>
        </w:tc>
      </w:tr>
      <w:tr w:rsidR="008E5475" w:rsidRPr="008E5475" w14:paraId="3579EB8C" w14:textId="77777777" w:rsidTr="00251BF6">
        <w:trPr>
          <w:trHeight w:val="279"/>
        </w:trPr>
        <w:tc>
          <w:tcPr>
            <w:tcW w:w="15280" w:type="dxa"/>
            <w:gridSpan w:val="4"/>
            <w:tcBorders>
              <w:top w:val="nil"/>
              <w:left w:val="single" w:sz="8" w:space="0" w:color="auto"/>
              <w:bottom w:val="single" w:sz="4" w:space="0" w:color="auto"/>
              <w:right w:val="single" w:sz="8" w:space="0" w:color="000000"/>
            </w:tcBorders>
            <w:shd w:val="clear" w:color="000000" w:fill="FFFFCC"/>
            <w:noWrap/>
            <w:vAlign w:val="bottom"/>
            <w:hideMark/>
          </w:tcPr>
          <w:p w14:paraId="5BCBBA8A"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OBALNE GALERIJE</w:t>
            </w:r>
          </w:p>
        </w:tc>
        <w:tc>
          <w:tcPr>
            <w:tcW w:w="146" w:type="dxa"/>
            <w:vAlign w:val="center"/>
            <w:hideMark/>
          </w:tcPr>
          <w:p w14:paraId="31C03339" w14:textId="77777777" w:rsidR="008E5475" w:rsidRPr="008E5475" w:rsidRDefault="008E5475" w:rsidP="008E5475"/>
        </w:tc>
      </w:tr>
      <w:tr w:rsidR="008E5475" w:rsidRPr="008E5475" w14:paraId="0D5DD59E" w14:textId="77777777" w:rsidTr="00251BF6">
        <w:trPr>
          <w:trHeight w:val="279"/>
        </w:trPr>
        <w:tc>
          <w:tcPr>
            <w:tcW w:w="4071" w:type="dxa"/>
            <w:gridSpan w:val="2"/>
            <w:tcBorders>
              <w:top w:val="nil"/>
              <w:left w:val="single" w:sz="8" w:space="0" w:color="auto"/>
              <w:bottom w:val="nil"/>
              <w:right w:val="nil"/>
            </w:tcBorders>
            <w:noWrap/>
            <w:vAlign w:val="center"/>
            <w:hideMark/>
          </w:tcPr>
          <w:p w14:paraId="214E2B89"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Mestna galerija Piran</w:t>
            </w:r>
          </w:p>
        </w:tc>
        <w:tc>
          <w:tcPr>
            <w:tcW w:w="4015" w:type="dxa"/>
            <w:vMerge w:val="restart"/>
            <w:tcBorders>
              <w:top w:val="nil"/>
              <w:left w:val="single" w:sz="4" w:space="0" w:color="auto"/>
              <w:bottom w:val="single" w:sz="4" w:space="0" w:color="000000"/>
              <w:right w:val="single" w:sz="4" w:space="0" w:color="auto"/>
            </w:tcBorders>
            <w:noWrap/>
            <w:vAlign w:val="center"/>
            <w:hideMark/>
          </w:tcPr>
          <w:p w14:paraId="4EE8D9CC"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protipožarno in </w:t>
            </w:r>
            <w:proofErr w:type="spellStart"/>
            <w:r w:rsidRPr="008E5475">
              <w:rPr>
                <w:rFonts w:ascii="Trebuchet MS" w:hAnsi="Trebuchet MS"/>
                <w:color w:val="000000"/>
                <w:sz w:val="16"/>
                <w:szCs w:val="16"/>
              </w:rPr>
              <w:t>protivlomsko</w:t>
            </w:r>
            <w:proofErr w:type="spellEnd"/>
            <w:r w:rsidRPr="008E5475">
              <w:rPr>
                <w:rFonts w:ascii="Trebuchet MS" w:hAnsi="Trebuchet MS"/>
                <w:color w:val="000000"/>
                <w:sz w:val="16"/>
                <w:szCs w:val="16"/>
              </w:rPr>
              <w:t xml:space="preserve"> zaščito</w:t>
            </w:r>
          </w:p>
        </w:tc>
        <w:tc>
          <w:tcPr>
            <w:tcW w:w="7194" w:type="dxa"/>
            <w:vMerge w:val="restart"/>
            <w:tcBorders>
              <w:top w:val="nil"/>
              <w:left w:val="nil"/>
              <w:bottom w:val="single" w:sz="8" w:space="0" w:color="000000"/>
              <w:right w:val="single" w:sz="8" w:space="0" w:color="auto"/>
            </w:tcBorders>
            <w:noWrap/>
            <w:vAlign w:val="center"/>
            <w:hideMark/>
          </w:tcPr>
          <w:p w14:paraId="55F83555"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Varnost Vič: 73/2015 in pogodba Gasilska brigada Koper št. 4112/559-15</w:t>
            </w:r>
          </w:p>
        </w:tc>
        <w:tc>
          <w:tcPr>
            <w:tcW w:w="146" w:type="dxa"/>
            <w:vAlign w:val="center"/>
            <w:hideMark/>
          </w:tcPr>
          <w:p w14:paraId="2E22EFFF" w14:textId="77777777" w:rsidR="008E5475" w:rsidRPr="008E5475" w:rsidRDefault="008E5475" w:rsidP="008E5475"/>
        </w:tc>
      </w:tr>
      <w:tr w:rsidR="008E5475" w:rsidRPr="008E5475" w14:paraId="755ACB41" w14:textId="77777777" w:rsidTr="00251BF6">
        <w:trPr>
          <w:trHeight w:val="279"/>
        </w:trPr>
        <w:tc>
          <w:tcPr>
            <w:tcW w:w="4071" w:type="dxa"/>
            <w:gridSpan w:val="2"/>
            <w:tcBorders>
              <w:top w:val="single" w:sz="4" w:space="0" w:color="auto"/>
              <w:left w:val="single" w:sz="8" w:space="0" w:color="auto"/>
              <w:bottom w:val="single" w:sz="4" w:space="0" w:color="auto"/>
              <w:right w:val="single" w:sz="4" w:space="0" w:color="000000"/>
            </w:tcBorders>
            <w:noWrap/>
            <w:vAlign w:val="center"/>
            <w:hideMark/>
          </w:tcPr>
          <w:p w14:paraId="63D8C8EA"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Razstavišče </w:t>
            </w:r>
            <w:proofErr w:type="spellStart"/>
            <w:r w:rsidRPr="008E5475">
              <w:rPr>
                <w:rFonts w:ascii="Trebuchet MS" w:hAnsi="Trebuchet MS"/>
                <w:color w:val="000000"/>
                <w:sz w:val="16"/>
                <w:szCs w:val="16"/>
              </w:rPr>
              <w:t>Monfort</w:t>
            </w:r>
            <w:proofErr w:type="spellEnd"/>
          </w:p>
        </w:tc>
        <w:tc>
          <w:tcPr>
            <w:tcW w:w="4015" w:type="dxa"/>
            <w:vMerge/>
            <w:tcBorders>
              <w:top w:val="nil"/>
              <w:left w:val="single" w:sz="4" w:space="0" w:color="auto"/>
              <w:bottom w:val="single" w:sz="4" w:space="0" w:color="000000"/>
              <w:right w:val="single" w:sz="4" w:space="0" w:color="auto"/>
            </w:tcBorders>
            <w:vAlign w:val="center"/>
            <w:hideMark/>
          </w:tcPr>
          <w:p w14:paraId="0EA0B3E5" w14:textId="77777777" w:rsidR="008E5475" w:rsidRPr="008E5475" w:rsidRDefault="008E5475" w:rsidP="008E5475">
            <w:pPr>
              <w:rPr>
                <w:rFonts w:ascii="Trebuchet MS" w:hAnsi="Trebuchet MS"/>
                <w:color w:val="000000"/>
                <w:sz w:val="16"/>
                <w:szCs w:val="16"/>
              </w:rPr>
            </w:pPr>
          </w:p>
        </w:tc>
        <w:tc>
          <w:tcPr>
            <w:tcW w:w="7194" w:type="dxa"/>
            <w:vMerge/>
            <w:tcBorders>
              <w:top w:val="nil"/>
              <w:left w:val="nil"/>
              <w:bottom w:val="single" w:sz="8" w:space="0" w:color="000000"/>
              <w:right w:val="single" w:sz="8" w:space="0" w:color="auto"/>
            </w:tcBorders>
            <w:vAlign w:val="center"/>
            <w:hideMark/>
          </w:tcPr>
          <w:p w14:paraId="46220779" w14:textId="77777777" w:rsidR="008E5475" w:rsidRPr="008E5475" w:rsidRDefault="008E5475" w:rsidP="008E5475">
            <w:pPr>
              <w:rPr>
                <w:rFonts w:ascii="Trebuchet MS" w:hAnsi="Trebuchet MS"/>
                <w:color w:val="000000"/>
                <w:sz w:val="16"/>
                <w:szCs w:val="16"/>
              </w:rPr>
            </w:pPr>
          </w:p>
        </w:tc>
        <w:tc>
          <w:tcPr>
            <w:tcW w:w="146" w:type="dxa"/>
            <w:vAlign w:val="center"/>
            <w:hideMark/>
          </w:tcPr>
          <w:p w14:paraId="2285780A" w14:textId="77777777" w:rsidR="008E5475" w:rsidRPr="008E5475" w:rsidRDefault="008E5475" w:rsidP="008E5475"/>
        </w:tc>
      </w:tr>
      <w:tr w:rsidR="008E5475" w:rsidRPr="008E5475" w14:paraId="696CD37B" w14:textId="77777777" w:rsidTr="00251BF6">
        <w:trPr>
          <w:trHeight w:val="279"/>
        </w:trPr>
        <w:tc>
          <w:tcPr>
            <w:tcW w:w="4071" w:type="dxa"/>
            <w:gridSpan w:val="2"/>
            <w:tcBorders>
              <w:top w:val="nil"/>
              <w:left w:val="single" w:sz="8" w:space="0" w:color="auto"/>
              <w:bottom w:val="single" w:sz="8" w:space="0" w:color="auto"/>
              <w:right w:val="nil"/>
            </w:tcBorders>
            <w:noWrap/>
            <w:vAlign w:val="center"/>
            <w:hideMark/>
          </w:tcPr>
          <w:p w14:paraId="37348296"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Galerija Herman Pečarič</w:t>
            </w:r>
          </w:p>
        </w:tc>
        <w:tc>
          <w:tcPr>
            <w:tcW w:w="4015" w:type="dxa"/>
            <w:tcBorders>
              <w:top w:val="nil"/>
              <w:left w:val="single" w:sz="4" w:space="0" w:color="auto"/>
              <w:bottom w:val="single" w:sz="8" w:space="0" w:color="auto"/>
              <w:right w:val="single" w:sz="4" w:space="0" w:color="auto"/>
            </w:tcBorders>
            <w:noWrap/>
            <w:vAlign w:val="center"/>
            <w:hideMark/>
          </w:tcPr>
          <w:p w14:paraId="748285A3" w14:textId="77777777" w:rsidR="008E5475" w:rsidRPr="008E5475" w:rsidRDefault="008E5475" w:rsidP="008E5475">
            <w:pPr>
              <w:rPr>
                <w:rFonts w:ascii="Trebuchet MS" w:hAnsi="Trebuchet MS"/>
                <w:color w:val="000000"/>
                <w:sz w:val="16"/>
                <w:szCs w:val="16"/>
              </w:rPr>
            </w:pPr>
            <w:proofErr w:type="spellStart"/>
            <w:r w:rsidRPr="008E5475">
              <w:rPr>
                <w:rFonts w:ascii="Trebuchet MS" w:hAnsi="Trebuchet MS"/>
                <w:color w:val="000000"/>
                <w:sz w:val="16"/>
                <w:szCs w:val="16"/>
              </w:rPr>
              <w:t>protivlomska</w:t>
            </w:r>
            <w:proofErr w:type="spellEnd"/>
            <w:r w:rsidRPr="008E5475">
              <w:rPr>
                <w:rFonts w:ascii="Trebuchet MS" w:hAnsi="Trebuchet MS"/>
                <w:color w:val="000000"/>
                <w:sz w:val="16"/>
                <w:szCs w:val="16"/>
              </w:rPr>
              <w:t xml:space="preserve"> zaščita</w:t>
            </w:r>
          </w:p>
        </w:tc>
        <w:tc>
          <w:tcPr>
            <w:tcW w:w="7194" w:type="dxa"/>
            <w:vMerge/>
            <w:tcBorders>
              <w:top w:val="nil"/>
              <w:left w:val="nil"/>
              <w:bottom w:val="single" w:sz="8" w:space="0" w:color="000000"/>
              <w:right w:val="single" w:sz="8" w:space="0" w:color="auto"/>
            </w:tcBorders>
            <w:vAlign w:val="center"/>
            <w:hideMark/>
          </w:tcPr>
          <w:p w14:paraId="4E4DB38D" w14:textId="77777777" w:rsidR="008E5475" w:rsidRPr="008E5475" w:rsidRDefault="008E5475" w:rsidP="008E5475">
            <w:pPr>
              <w:rPr>
                <w:rFonts w:ascii="Trebuchet MS" w:hAnsi="Trebuchet MS"/>
                <w:color w:val="000000"/>
                <w:sz w:val="16"/>
                <w:szCs w:val="16"/>
              </w:rPr>
            </w:pPr>
          </w:p>
        </w:tc>
        <w:tc>
          <w:tcPr>
            <w:tcW w:w="146" w:type="dxa"/>
            <w:vAlign w:val="center"/>
            <w:hideMark/>
          </w:tcPr>
          <w:p w14:paraId="15EE1373" w14:textId="77777777" w:rsidR="008E5475" w:rsidRPr="008E5475" w:rsidRDefault="008E5475" w:rsidP="008E5475"/>
        </w:tc>
      </w:tr>
      <w:tr w:rsidR="008E5475" w:rsidRPr="008E5475" w14:paraId="163B9B5F" w14:textId="77777777" w:rsidTr="00251BF6">
        <w:trPr>
          <w:trHeight w:val="279"/>
        </w:trPr>
        <w:tc>
          <w:tcPr>
            <w:tcW w:w="15280" w:type="dxa"/>
            <w:gridSpan w:val="4"/>
            <w:tcBorders>
              <w:top w:val="nil"/>
              <w:left w:val="single" w:sz="8" w:space="0" w:color="auto"/>
              <w:bottom w:val="single" w:sz="4" w:space="0" w:color="auto"/>
              <w:right w:val="single" w:sz="8" w:space="0" w:color="000000"/>
            </w:tcBorders>
            <w:shd w:val="clear" w:color="000000" w:fill="FFFFCC"/>
            <w:noWrap/>
            <w:vAlign w:val="bottom"/>
            <w:hideMark/>
          </w:tcPr>
          <w:p w14:paraId="0EF9F213"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MESTNA KNJIŽNICA PIRAN</w:t>
            </w:r>
            <w:r w:rsidRPr="008E5475">
              <w:rPr>
                <w:rFonts w:ascii="Trebuchet MS" w:hAnsi="Trebuchet MS"/>
                <w:color w:val="000000"/>
                <w:sz w:val="16"/>
                <w:szCs w:val="16"/>
              </w:rPr>
              <w:t>; v objektu enote Lucija se izvaja protivlomno varovanje z varnostnikom, ki ga zagotavlja upravnik TPC Lucija  Upravljanje, d.o.o.</w:t>
            </w:r>
          </w:p>
        </w:tc>
        <w:tc>
          <w:tcPr>
            <w:tcW w:w="146" w:type="dxa"/>
            <w:vAlign w:val="center"/>
            <w:hideMark/>
          </w:tcPr>
          <w:p w14:paraId="25C874F5" w14:textId="77777777" w:rsidR="008E5475" w:rsidRPr="008E5475" w:rsidRDefault="008E5475" w:rsidP="008E5475"/>
        </w:tc>
      </w:tr>
      <w:tr w:rsidR="008E5475" w:rsidRPr="008E5475" w14:paraId="773FFCD2" w14:textId="77777777" w:rsidTr="00251BF6">
        <w:trPr>
          <w:trHeight w:val="279"/>
        </w:trPr>
        <w:tc>
          <w:tcPr>
            <w:tcW w:w="2124" w:type="dxa"/>
            <w:tcBorders>
              <w:top w:val="nil"/>
              <w:left w:val="single" w:sz="8" w:space="0" w:color="auto"/>
              <w:bottom w:val="dotted" w:sz="4" w:space="0" w:color="auto"/>
              <w:right w:val="nil"/>
            </w:tcBorders>
            <w:noWrap/>
            <w:vAlign w:val="center"/>
            <w:hideMark/>
          </w:tcPr>
          <w:p w14:paraId="07C4401D"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Mestna knjižnico Piran</w:t>
            </w:r>
          </w:p>
        </w:tc>
        <w:tc>
          <w:tcPr>
            <w:tcW w:w="1947" w:type="dxa"/>
            <w:tcBorders>
              <w:top w:val="nil"/>
              <w:left w:val="single" w:sz="4" w:space="0" w:color="auto"/>
              <w:bottom w:val="dotted" w:sz="4" w:space="0" w:color="auto"/>
              <w:right w:val="single" w:sz="4" w:space="0" w:color="auto"/>
            </w:tcBorders>
            <w:noWrap/>
            <w:vAlign w:val="center"/>
            <w:hideMark/>
          </w:tcPr>
          <w:p w14:paraId="0EDC5FA5"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Župančičeva 4, Piran</w:t>
            </w:r>
          </w:p>
        </w:tc>
        <w:tc>
          <w:tcPr>
            <w:tcW w:w="4015" w:type="dxa"/>
            <w:tcBorders>
              <w:top w:val="nil"/>
              <w:left w:val="nil"/>
              <w:bottom w:val="dotted" w:sz="4" w:space="0" w:color="auto"/>
              <w:right w:val="nil"/>
            </w:tcBorders>
            <w:noWrap/>
            <w:vAlign w:val="center"/>
            <w:hideMark/>
          </w:tcPr>
          <w:p w14:paraId="374DFEE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protivlomno in protipožarno varovanje</w:t>
            </w:r>
          </w:p>
        </w:tc>
        <w:tc>
          <w:tcPr>
            <w:tcW w:w="7194" w:type="dxa"/>
            <w:tcBorders>
              <w:top w:val="nil"/>
              <w:left w:val="single" w:sz="4" w:space="0" w:color="auto"/>
              <w:bottom w:val="dotted" w:sz="4" w:space="0" w:color="auto"/>
              <w:right w:val="single" w:sz="8" w:space="0" w:color="auto"/>
            </w:tcBorders>
            <w:noWrap/>
            <w:vAlign w:val="center"/>
            <w:hideMark/>
          </w:tcPr>
          <w:p w14:paraId="4637D195"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Sintal d.o.o., na podlagi sklenjene pogodbe št. 8410-12</w:t>
            </w:r>
          </w:p>
        </w:tc>
        <w:tc>
          <w:tcPr>
            <w:tcW w:w="146" w:type="dxa"/>
            <w:vAlign w:val="center"/>
            <w:hideMark/>
          </w:tcPr>
          <w:p w14:paraId="667024C8" w14:textId="77777777" w:rsidR="008E5475" w:rsidRPr="008E5475" w:rsidRDefault="008E5475" w:rsidP="008E5475"/>
        </w:tc>
      </w:tr>
      <w:tr w:rsidR="008E5475" w:rsidRPr="008E5475" w14:paraId="680D22C4" w14:textId="77777777" w:rsidTr="00251BF6">
        <w:trPr>
          <w:trHeight w:val="279"/>
        </w:trPr>
        <w:tc>
          <w:tcPr>
            <w:tcW w:w="2124" w:type="dxa"/>
            <w:tcBorders>
              <w:top w:val="nil"/>
              <w:left w:val="single" w:sz="8" w:space="0" w:color="auto"/>
              <w:bottom w:val="single" w:sz="8" w:space="0" w:color="auto"/>
              <w:right w:val="nil"/>
            </w:tcBorders>
            <w:noWrap/>
            <w:vAlign w:val="center"/>
            <w:hideMark/>
          </w:tcPr>
          <w:p w14:paraId="6CD30144"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enota Lucija</w:t>
            </w:r>
          </w:p>
        </w:tc>
        <w:tc>
          <w:tcPr>
            <w:tcW w:w="1947" w:type="dxa"/>
            <w:tcBorders>
              <w:top w:val="nil"/>
              <w:left w:val="single" w:sz="4" w:space="0" w:color="auto"/>
              <w:bottom w:val="single" w:sz="8" w:space="0" w:color="auto"/>
              <w:right w:val="single" w:sz="4" w:space="0" w:color="auto"/>
            </w:tcBorders>
            <w:noWrap/>
            <w:vAlign w:val="center"/>
            <w:hideMark/>
          </w:tcPr>
          <w:p w14:paraId="75E48D0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Obala 144, Portorož</w:t>
            </w:r>
          </w:p>
        </w:tc>
        <w:tc>
          <w:tcPr>
            <w:tcW w:w="4015" w:type="dxa"/>
            <w:tcBorders>
              <w:top w:val="nil"/>
              <w:left w:val="nil"/>
              <w:bottom w:val="single" w:sz="8" w:space="0" w:color="auto"/>
              <w:right w:val="nil"/>
            </w:tcBorders>
            <w:noWrap/>
            <w:vAlign w:val="center"/>
            <w:hideMark/>
          </w:tcPr>
          <w:p w14:paraId="5C025094"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protipožarno varovanje</w:t>
            </w:r>
          </w:p>
        </w:tc>
        <w:tc>
          <w:tcPr>
            <w:tcW w:w="7194" w:type="dxa"/>
            <w:tcBorders>
              <w:top w:val="nil"/>
              <w:left w:val="single" w:sz="4" w:space="0" w:color="auto"/>
              <w:bottom w:val="single" w:sz="8" w:space="0" w:color="auto"/>
              <w:right w:val="single" w:sz="8" w:space="0" w:color="auto"/>
            </w:tcBorders>
            <w:noWrap/>
            <w:vAlign w:val="center"/>
            <w:hideMark/>
          </w:tcPr>
          <w:p w14:paraId="5FDA2949"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Sintal d.o.o., na podlagi sklenjene pogodbe 8121-14</w:t>
            </w:r>
          </w:p>
        </w:tc>
        <w:tc>
          <w:tcPr>
            <w:tcW w:w="146" w:type="dxa"/>
            <w:vAlign w:val="center"/>
            <w:hideMark/>
          </w:tcPr>
          <w:p w14:paraId="4F6EC875" w14:textId="77777777" w:rsidR="008E5475" w:rsidRPr="008E5475" w:rsidRDefault="008E5475" w:rsidP="008E5475"/>
        </w:tc>
      </w:tr>
      <w:tr w:rsidR="008E5475" w:rsidRPr="008E5475" w14:paraId="6839516B" w14:textId="77777777" w:rsidTr="00251BF6">
        <w:trPr>
          <w:trHeight w:val="279"/>
        </w:trPr>
        <w:tc>
          <w:tcPr>
            <w:tcW w:w="15280" w:type="dxa"/>
            <w:gridSpan w:val="4"/>
            <w:tcBorders>
              <w:top w:val="single" w:sz="8" w:space="0" w:color="auto"/>
              <w:left w:val="single" w:sz="8" w:space="0" w:color="auto"/>
              <w:bottom w:val="single" w:sz="4" w:space="0" w:color="auto"/>
              <w:right w:val="single" w:sz="8" w:space="0" w:color="000000"/>
            </w:tcBorders>
            <w:shd w:val="clear" w:color="000000" w:fill="FFFFCC"/>
            <w:noWrap/>
            <w:vAlign w:val="bottom"/>
            <w:hideMark/>
          </w:tcPr>
          <w:p w14:paraId="5AFBB97B"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VRTEC LA COOCINELLA PIRAN</w:t>
            </w:r>
          </w:p>
        </w:tc>
        <w:tc>
          <w:tcPr>
            <w:tcW w:w="146" w:type="dxa"/>
            <w:vAlign w:val="center"/>
            <w:hideMark/>
          </w:tcPr>
          <w:p w14:paraId="06077C54" w14:textId="77777777" w:rsidR="008E5475" w:rsidRPr="008E5475" w:rsidRDefault="008E5475" w:rsidP="008E5475"/>
        </w:tc>
      </w:tr>
      <w:tr w:rsidR="008E5475" w:rsidRPr="008E5475" w14:paraId="304F04A1" w14:textId="77777777" w:rsidTr="00251BF6">
        <w:trPr>
          <w:trHeight w:val="279"/>
        </w:trPr>
        <w:tc>
          <w:tcPr>
            <w:tcW w:w="2124" w:type="dxa"/>
            <w:vMerge w:val="restart"/>
            <w:tcBorders>
              <w:top w:val="nil"/>
              <w:left w:val="single" w:sz="8" w:space="0" w:color="auto"/>
              <w:bottom w:val="single" w:sz="8" w:space="0" w:color="000000"/>
              <w:right w:val="nil"/>
            </w:tcBorders>
            <w:noWrap/>
            <w:vAlign w:val="center"/>
            <w:hideMark/>
          </w:tcPr>
          <w:p w14:paraId="79F56AD5"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Vrtec la </w:t>
            </w:r>
            <w:proofErr w:type="spellStart"/>
            <w:r w:rsidRPr="008E5475">
              <w:rPr>
                <w:rFonts w:ascii="Trebuchet MS" w:hAnsi="Trebuchet MS"/>
                <w:color w:val="000000"/>
                <w:sz w:val="16"/>
                <w:szCs w:val="16"/>
              </w:rPr>
              <w:t>Coocinella</w:t>
            </w:r>
            <w:proofErr w:type="spellEnd"/>
            <w:r w:rsidRPr="008E5475">
              <w:rPr>
                <w:rFonts w:ascii="Trebuchet MS" w:hAnsi="Trebuchet MS"/>
                <w:color w:val="000000"/>
                <w:sz w:val="16"/>
                <w:szCs w:val="16"/>
              </w:rPr>
              <w:t xml:space="preserve"> Piran</w:t>
            </w:r>
          </w:p>
        </w:tc>
        <w:tc>
          <w:tcPr>
            <w:tcW w:w="1947" w:type="dxa"/>
            <w:vMerge w:val="restart"/>
            <w:tcBorders>
              <w:top w:val="nil"/>
              <w:left w:val="single" w:sz="4" w:space="0" w:color="auto"/>
              <w:bottom w:val="single" w:sz="8" w:space="0" w:color="000000"/>
              <w:right w:val="single" w:sz="4" w:space="0" w:color="auto"/>
            </w:tcBorders>
            <w:noWrap/>
            <w:vAlign w:val="center"/>
            <w:hideMark/>
          </w:tcPr>
          <w:p w14:paraId="57105BF9"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Fazan 3, Portorož</w:t>
            </w:r>
          </w:p>
        </w:tc>
        <w:tc>
          <w:tcPr>
            <w:tcW w:w="4015" w:type="dxa"/>
            <w:tcBorders>
              <w:top w:val="nil"/>
              <w:left w:val="nil"/>
              <w:bottom w:val="dotted" w:sz="4" w:space="0" w:color="auto"/>
              <w:right w:val="nil"/>
            </w:tcBorders>
            <w:noWrap/>
            <w:vAlign w:val="center"/>
            <w:hideMark/>
          </w:tcPr>
          <w:p w14:paraId="29A53D32"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protivlomno varovanje z izvajanjem intervencije</w:t>
            </w:r>
          </w:p>
        </w:tc>
        <w:tc>
          <w:tcPr>
            <w:tcW w:w="7194" w:type="dxa"/>
            <w:tcBorders>
              <w:top w:val="nil"/>
              <w:left w:val="single" w:sz="4" w:space="0" w:color="auto"/>
              <w:bottom w:val="dotted" w:sz="4" w:space="0" w:color="auto"/>
              <w:right w:val="single" w:sz="8" w:space="0" w:color="auto"/>
            </w:tcBorders>
            <w:vAlign w:val="center"/>
            <w:hideMark/>
          </w:tcPr>
          <w:p w14:paraId="4329638E"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Sintal Obala d.o.o pogodbo št. 8142-13 - </w:t>
            </w:r>
            <w:r w:rsidRPr="008E5475">
              <w:rPr>
                <w:rFonts w:ascii="Trebuchet MS" w:hAnsi="Trebuchet MS"/>
                <w:color w:val="FF0000"/>
                <w:sz w:val="16"/>
                <w:szCs w:val="16"/>
              </w:rPr>
              <w:t>Pogodba prekinjena julij 2025 zaradi novogradnje vrtca na Fazanski ulici</w:t>
            </w:r>
          </w:p>
        </w:tc>
        <w:tc>
          <w:tcPr>
            <w:tcW w:w="146" w:type="dxa"/>
            <w:vAlign w:val="center"/>
            <w:hideMark/>
          </w:tcPr>
          <w:p w14:paraId="25DD27DD" w14:textId="77777777" w:rsidR="008E5475" w:rsidRPr="008E5475" w:rsidRDefault="008E5475" w:rsidP="008E5475"/>
        </w:tc>
      </w:tr>
      <w:tr w:rsidR="008E5475" w:rsidRPr="008E5475" w14:paraId="41B9F782" w14:textId="77777777" w:rsidTr="00251BF6">
        <w:trPr>
          <w:trHeight w:val="279"/>
        </w:trPr>
        <w:tc>
          <w:tcPr>
            <w:tcW w:w="2124" w:type="dxa"/>
            <w:vMerge/>
            <w:tcBorders>
              <w:top w:val="nil"/>
              <w:left w:val="single" w:sz="8" w:space="0" w:color="auto"/>
              <w:bottom w:val="single" w:sz="8" w:space="0" w:color="000000"/>
              <w:right w:val="nil"/>
            </w:tcBorders>
            <w:vAlign w:val="center"/>
            <w:hideMark/>
          </w:tcPr>
          <w:p w14:paraId="627168EE" w14:textId="77777777" w:rsidR="008E5475" w:rsidRPr="008E5475" w:rsidRDefault="008E5475" w:rsidP="008E5475">
            <w:pPr>
              <w:rPr>
                <w:rFonts w:ascii="Trebuchet MS" w:hAnsi="Trebuchet MS"/>
                <w:color w:val="000000"/>
                <w:sz w:val="16"/>
                <w:szCs w:val="16"/>
              </w:rPr>
            </w:pPr>
          </w:p>
        </w:tc>
        <w:tc>
          <w:tcPr>
            <w:tcW w:w="1947" w:type="dxa"/>
            <w:vMerge/>
            <w:tcBorders>
              <w:top w:val="nil"/>
              <w:left w:val="single" w:sz="4" w:space="0" w:color="auto"/>
              <w:bottom w:val="single" w:sz="8" w:space="0" w:color="000000"/>
              <w:right w:val="single" w:sz="4" w:space="0" w:color="auto"/>
            </w:tcBorders>
            <w:vAlign w:val="center"/>
            <w:hideMark/>
          </w:tcPr>
          <w:p w14:paraId="33D36780" w14:textId="77777777" w:rsidR="008E5475" w:rsidRPr="008E5475" w:rsidRDefault="008E5475" w:rsidP="008E5475">
            <w:pPr>
              <w:rPr>
                <w:rFonts w:ascii="Trebuchet MS" w:hAnsi="Trebuchet MS"/>
                <w:color w:val="000000"/>
                <w:sz w:val="16"/>
                <w:szCs w:val="16"/>
              </w:rPr>
            </w:pPr>
          </w:p>
        </w:tc>
        <w:tc>
          <w:tcPr>
            <w:tcW w:w="4015" w:type="dxa"/>
            <w:tcBorders>
              <w:top w:val="nil"/>
              <w:left w:val="nil"/>
              <w:bottom w:val="single" w:sz="8" w:space="0" w:color="auto"/>
              <w:right w:val="nil"/>
            </w:tcBorders>
            <w:noWrap/>
            <w:vAlign w:val="bottom"/>
            <w:hideMark/>
          </w:tcPr>
          <w:p w14:paraId="503668B3"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protipožarno varovanje</w:t>
            </w:r>
          </w:p>
        </w:tc>
        <w:tc>
          <w:tcPr>
            <w:tcW w:w="7194" w:type="dxa"/>
            <w:tcBorders>
              <w:top w:val="nil"/>
              <w:left w:val="single" w:sz="4" w:space="0" w:color="auto"/>
              <w:bottom w:val="single" w:sz="8" w:space="0" w:color="auto"/>
              <w:right w:val="single" w:sz="8" w:space="0" w:color="auto"/>
            </w:tcBorders>
            <w:noWrap/>
            <w:vAlign w:val="bottom"/>
            <w:hideMark/>
          </w:tcPr>
          <w:p w14:paraId="525B74A4"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BORŠTNAR &amp; COO d.o.o. Ljubljana, pogodbo št. 315/1.4.2010</w:t>
            </w:r>
          </w:p>
        </w:tc>
        <w:tc>
          <w:tcPr>
            <w:tcW w:w="146" w:type="dxa"/>
            <w:vAlign w:val="center"/>
            <w:hideMark/>
          </w:tcPr>
          <w:p w14:paraId="19969AB6" w14:textId="77777777" w:rsidR="008E5475" w:rsidRPr="008E5475" w:rsidRDefault="008E5475" w:rsidP="008E5475"/>
        </w:tc>
      </w:tr>
      <w:tr w:rsidR="008E5475" w:rsidRPr="008E5475" w14:paraId="398B65CF" w14:textId="77777777" w:rsidTr="00251BF6">
        <w:trPr>
          <w:trHeight w:val="279"/>
        </w:trPr>
        <w:tc>
          <w:tcPr>
            <w:tcW w:w="15280" w:type="dxa"/>
            <w:gridSpan w:val="4"/>
            <w:vMerge w:val="restart"/>
            <w:tcBorders>
              <w:top w:val="nil"/>
              <w:left w:val="single" w:sz="8" w:space="0" w:color="auto"/>
              <w:bottom w:val="single" w:sz="4" w:space="0" w:color="000000"/>
              <w:right w:val="single" w:sz="8" w:space="0" w:color="000000"/>
            </w:tcBorders>
            <w:shd w:val="clear" w:color="000000" w:fill="FFFFCC"/>
            <w:vAlign w:val="center"/>
            <w:hideMark/>
          </w:tcPr>
          <w:p w14:paraId="16590355" w14:textId="77777777" w:rsidR="008E5475" w:rsidRPr="008E5475" w:rsidRDefault="008E5475" w:rsidP="008E5475">
            <w:pPr>
              <w:rPr>
                <w:rFonts w:ascii="Trebuchet MS" w:hAnsi="Trebuchet MS"/>
                <w:color w:val="000000"/>
                <w:sz w:val="16"/>
                <w:szCs w:val="16"/>
              </w:rPr>
            </w:pPr>
            <w:r w:rsidRPr="008E5475">
              <w:rPr>
                <w:rFonts w:ascii="Trebuchet MS" w:hAnsi="Trebuchet MS"/>
                <w:b/>
                <w:bCs/>
                <w:color w:val="000000"/>
                <w:sz w:val="16"/>
                <w:szCs w:val="16"/>
              </w:rPr>
              <w:t>VRTEC MORNARČEK PIRAN</w:t>
            </w:r>
            <w:r w:rsidRPr="008E5475">
              <w:rPr>
                <w:rFonts w:ascii="Trebuchet MS" w:hAnsi="Trebuchet MS"/>
                <w:color w:val="000000"/>
                <w:sz w:val="16"/>
                <w:szCs w:val="16"/>
              </w:rPr>
              <w:t xml:space="preserve">; 1. Enota Mornarček v Piranu nima sistema aktivne požarne zaščite, ima pa vgrajen sistem elektronskih vrat s </w:t>
            </w:r>
            <w:proofErr w:type="spellStart"/>
            <w:r w:rsidRPr="008E5475">
              <w:rPr>
                <w:rFonts w:ascii="Trebuchet MS" w:hAnsi="Trebuchet MS"/>
                <w:color w:val="000000"/>
                <w:sz w:val="16"/>
                <w:szCs w:val="16"/>
              </w:rPr>
              <w:t>panic</w:t>
            </w:r>
            <w:proofErr w:type="spellEnd"/>
            <w:r w:rsidRPr="008E5475">
              <w:rPr>
                <w:rFonts w:ascii="Trebuchet MS" w:hAnsi="Trebuchet MS"/>
                <w:color w:val="000000"/>
                <w:sz w:val="16"/>
                <w:szCs w:val="16"/>
              </w:rPr>
              <w:t xml:space="preserve"> tipkami, ki so del požarne zaščite in od 1.9. 2025 dalje kartični vstop za zaposlene in starše. 2. Enota Barčica v Portorožu ima sistem, ki ni del aktivne požarne zaščite in sicer ročne javljalnike požarov (interne) in sodobno požarno zaveso, ki deluje na senzor. Od 1.9. 2025 kartični vstop za starše in zaposlene. Pod stavbo je zaklonišče v upravljanju občine. 3. Servisiranje gasilnih aparatov in hidrantov enkrat letno opravi VGS (gasilski servis) v skladu s pooblastilom MORS URSZR. 4. Za izvajanje programov požarnega varstva imamo sklenjen sporazum z Borštnar &amp;CO d.o.o. Ljubljana, sklenjena dne 21.8.2015.</w:t>
            </w:r>
          </w:p>
        </w:tc>
        <w:tc>
          <w:tcPr>
            <w:tcW w:w="146" w:type="dxa"/>
            <w:vAlign w:val="center"/>
            <w:hideMark/>
          </w:tcPr>
          <w:p w14:paraId="6FE183D5" w14:textId="77777777" w:rsidR="008E5475" w:rsidRPr="008E5475" w:rsidRDefault="008E5475" w:rsidP="008E5475"/>
        </w:tc>
      </w:tr>
      <w:tr w:rsidR="008E5475" w:rsidRPr="008E5475" w14:paraId="0C884C8B" w14:textId="77777777" w:rsidTr="00251BF6">
        <w:trPr>
          <w:trHeight w:val="279"/>
        </w:trPr>
        <w:tc>
          <w:tcPr>
            <w:tcW w:w="15280" w:type="dxa"/>
            <w:gridSpan w:val="4"/>
            <w:vMerge/>
            <w:tcBorders>
              <w:top w:val="nil"/>
              <w:left w:val="single" w:sz="8" w:space="0" w:color="auto"/>
              <w:bottom w:val="single" w:sz="4" w:space="0" w:color="000000"/>
              <w:right w:val="single" w:sz="8" w:space="0" w:color="000000"/>
            </w:tcBorders>
            <w:vAlign w:val="center"/>
            <w:hideMark/>
          </w:tcPr>
          <w:p w14:paraId="33CD918A" w14:textId="77777777" w:rsidR="008E5475" w:rsidRPr="008E5475" w:rsidRDefault="008E5475" w:rsidP="008E5475">
            <w:pPr>
              <w:rPr>
                <w:rFonts w:ascii="Trebuchet MS" w:hAnsi="Trebuchet MS"/>
                <w:color w:val="000000"/>
                <w:sz w:val="16"/>
                <w:szCs w:val="16"/>
              </w:rPr>
            </w:pPr>
          </w:p>
        </w:tc>
        <w:tc>
          <w:tcPr>
            <w:tcW w:w="146" w:type="dxa"/>
            <w:tcBorders>
              <w:top w:val="nil"/>
              <w:left w:val="nil"/>
              <w:bottom w:val="nil"/>
              <w:right w:val="nil"/>
            </w:tcBorders>
            <w:noWrap/>
            <w:vAlign w:val="bottom"/>
            <w:hideMark/>
          </w:tcPr>
          <w:p w14:paraId="70551EB7" w14:textId="77777777" w:rsidR="008E5475" w:rsidRPr="008E5475" w:rsidRDefault="008E5475" w:rsidP="008E5475">
            <w:pPr>
              <w:rPr>
                <w:rFonts w:ascii="Trebuchet MS" w:hAnsi="Trebuchet MS"/>
                <w:color w:val="000000"/>
                <w:sz w:val="16"/>
                <w:szCs w:val="16"/>
              </w:rPr>
            </w:pPr>
          </w:p>
        </w:tc>
      </w:tr>
      <w:tr w:rsidR="008E5475" w:rsidRPr="008E5475" w14:paraId="4F814A48" w14:textId="77777777" w:rsidTr="00B96637">
        <w:trPr>
          <w:trHeight w:val="279"/>
        </w:trPr>
        <w:tc>
          <w:tcPr>
            <w:tcW w:w="15280" w:type="dxa"/>
            <w:gridSpan w:val="4"/>
            <w:vMerge/>
            <w:tcBorders>
              <w:top w:val="nil"/>
              <w:left w:val="single" w:sz="8" w:space="0" w:color="auto"/>
              <w:right w:val="single" w:sz="8" w:space="0" w:color="000000"/>
            </w:tcBorders>
            <w:vAlign w:val="center"/>
            <w:hideMark/>
          </w:tcPr>
          <w:p w14:paraId="63ED1FED" w14:textId="77777777" w:rsidR="008E5475" w:rsidRPr="008E5475" w:rsidRDefault="008E5475" w:rsidP="008E5475">
            <w:pPr>
              <w:rPr>
                <w:rFonts w:ascii="Trebuchet MS" w:hAnsi="Trebuchet MS"/>
                <w:color w:val="000000"/>
                <w:sz w:val="16"/>
                <w:szCs w:val="16"/>
              </w:rPr>
            </w:pPr>
          </w:p>
        </w:tc>
        <w:tc>
          <w:tcPr>
            <w:tcW w:w="146" w:type="dxa"/>
            <w:tcBorders>
              <w:top w:val="nil"/>
              <w:left w:val="nil"/>
              <w:bottom w:val="nil"/>
              <w:right w:val="nil"/>
            </w:tcBorders>
            <w:noWrap/>
            <w:vAlign w:val="bottom"/>
            <w:hideMark/>
          </w:tcPr>
          <w:p w14:paraId="1AEEA01D" w14:textId="77777777" w:rsidR="008E5475" w:rsidRPr="008E5475" w:rsidRDefault="008E5475" w:rsidP="008E5475"/>
        </w:tc>
      </w:tr>
      <w:tr w:rsidR="00251BF6" w:rsidRPr="008E5475" w14:paraId="04F8D44D" w14:textId="77777777" w:rsidTr="00B96637">
        <w:trPr>
          <w:trHeight w:val="279"/>
        </w:trPr>
        <w:tc>
          <w:tcPr>
            <w:tcW w:w="2124" w:type="dxa"/>
            <w:tcBorders>
              <w:top w:val="nil"/>
              <w:bottom w:val="single" w:sz="8" w:space="0" w:color="auto"/>
            </w:tcBorders>
            <w:noWrap/>
            <w:vAlign w:val="center"/>
          </w:tcPr>
          <w:p w14:paraId="4930969A" w14:textId="77777777" w:rsidR="00251BF6" w:rsidRPr="008E5475" w:rsidRDefault="00251BF6" w:rsidP="008E5475">
            <w:pPr>
              <w:rPr>
                <w:rFonts w:ascii="Trebuchet MS" w:hAnsi="Trebuchet MS"/>
                <w:color w:val="000000"/>
                <w:sz w:val="16"/>
                <w:szCs w:val="16"/>
              </w:rPr>
            </w:pPr>
          </w:p>
        </w:tc>
        <w:tc>
          <w:tcPr>
            <w:tcW w:w="1947" w:type="dxa"/>
            <w:tcBorders>
              <w:top w:val="nil"/>
              <w:bottom w:val="single" w:sz="8" w:space="0" w:color="auto"/>
            </w:tcBorders>
            <w:noWrap/>
            <w:vAlign w:val="center"/>
          </w:tcPr>
          <w:p w14:paraId="680E7CF1" w14:textId="77777777" w:rsidR="00251BF6" w:rsidRPr="008E5475" w:rsidRDefault="00251BF6" w:rsidP="008E5475">
            <w:pPr>
              <w:rPr>
                <w:rFonts w:ascii="Trebuchet MS" w:hAnsi="Trebuchet MS"/>
                <w:color w:val="000000"/>
                <w:sz w:val="16"/>
                <w:szCs w:val="16"/>
              </w:rPr>
            </w:pPr>
          </w:p>
        </w:tc>
        <w:tc>
          <w:tcPr>
            <w:tcW w:w="4015" w:type="dxa"/>
            <w:tcBorders>
              <w:top w:val="nil"/>
              <w:bottom w:val="single" w:sz="8" w:space="0" w:color="auto"/>
            </w:tcBorders>
            <w:noWrap/>
            <w:vAlign w:val="center"/>
          </w:tcPr>
          <w:p w14:paraId="0EDC1214" w14:textId="77777777" w:rsidR="00251BF6" w:rsidRPr="008E5475" w:rsidRDefault="00251BF6" w:rsidP="008E5475">
            <w:pPr>
              <w:rPr>
                <w:rFonts w:ascii="Trebuchet MS" w:hAnsi="Trebuchet MS"/>
                <w:color w:val="000000"/>
                <w:sz w:val="16"/>
                <w:szCs w:val="16"/>
              </w:rPr>
            </w:pPr>
          </w:p>
        </w:tc>
        <w:tc>
          <w:tcPr>
            <w:tcW w:w="7194" w:type="dxa"/>
            <w:tcBorders>
              <w:top w:val="nil"/>
              <w:bottom w:val="single" w:sz="8" w:space="0" w:color="auto"/>
            </w:tcBorders>
            <w:noWrap/>
            <w:vAlign w:val="center"/>
          </w:tcPr>
          <w:p w14:paraId="2BAE4BA7" w14:textId="77777777" w:rsidR="00251BF6" w:rsidRPr="008E5475" w:rsidRDefault="00251BF6" w:rsidP="008E5475">
            <w:pPr>
              <w:rPr>
                <w:rFonts w:ascii="Trebuchet MS" w:hAnsi="Trebuchet MS"/>
                <w:color w:val="000000"/>
                <w:sz w:val="16"/>
                <w:szCs w:val="16"/>
              </w:rPr>
            </w:pPr>
          </w:p>
        </w:tc>
        <w:tc>
          <w:tcPr>
            <w:tcW w:w="146" w:type="dxa"/>
            <w:tcBorders>
              <w:left w:val="nil"/>
            </w:tcBorders>
            <w:vAlign w:val="center"/>
          </w:tcPr>
          <w:p w14:paraId="58991CF5" w14:textId="77777777" w:rsidR="00251BF6" w:rsidRPr="008E5475" w:rsidRDefault="00251BF6" w:rsidP="008E5475"/>
        </w:tc>
      </w:tr>
      <w:tr w:rsidR="008E5475" w:rsidRPr="008E5475" w14:paraId="6183E2CF" w14:textId="77777777" w:rsidTr="00B96637">
        <w:trPr>
          <w:trHeight w:val="279"/>
        </w:trPr>
        <w:tc>
          <w:tcPr>
            <w:tcW w:w="2124" w:type="dxa"/>
            <w:tcBorders>
              <w:top w:val="single" w:sz="8" w:space="0" w:color="auto"/>
              <w:left w:val="single" w:sz="8" w:space="0" w:color="auto"/>
              <w:bottom w:val="dotted" w:sz="4" w:space="0" w:color="auto"/>
              <w:right w:val="nil"/>
            </w:tcBorders>
            <w:noWrap/>
            <w:vAlign w:val="center"/>
            <w:hideMark/>
          </w:tcPr>
          <w:p w14:paraId="2E0B8C84"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 Vrtec Mornarček Piran</w:t>
            </w:r>
          </w:p>
        </w:tc>
        <w:tc>
          <w:tcPr>
            <w:tcW w:w="1947" w:type="dxa"/>
            <w:tcBorders>
              <w:top w:val="single" w:sz="8" w:space="0" w:color="auto"/>
              <w:left w:val="single" w:sz="4" w:space="0" w:color="auto"/>
              <w:bottom w:val="dotted" w:sz="4" w:space="0" w:color="auto"/>
              <w:right w:val="single" w:sz="4" w:space="0" w:color="auto"/>
            </w:tcBorders>
            <w:noWrap/>
            <w:vAlign w:val="center"/>
            <w:hideMark/>
          </w:tcPr>
          <w:p w14:paraId="0C1A6E10"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Ul. IX. Korpus 40a, Piran</w:t>
            </w:r>
          </w:p>
        </w:tc>
        <w:tc>
          <w:tcPr>
            <w:tcW w:w="4015" w:type="dxa"/>
            <w:vMerge w:val="restart"/>
            <w:tcBorders>
              <w:top w:val="single" w:sz="8" w:space="0" w:color="auto"/>
              <w:left w:val="nil"/>
              <w:bottom w:val="single" w:sz="8" w:space="0" w:color="000000"/>
              <w:right w:val="nil"/>
            </w:tcBorders>
            <w:noWrap/>
            <w:vAlign w:val="center"/>
            <w:hideMark/>
          </w:tcPr>
          <w:p w14:paraId="6CFD0193"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sistema tehničnega protivlomnega varovanja</w:t>
            </w:r>
          </w:p>
        </w:tc>
        <w:tc>
          <w:tcPr>
            <w:tcW w:w="7194" w:type="dxa"/>
            <w:vMerge w:val="restart"/>
            <w:tcBorders>
              <w:top w:val="single" w:sz="8" w:space="0" w:color="auto"/>
              <w:left w:val="single" w:sz="4" w:space="0" w:color="auto"/>
              <w:bottom w:val="single" w:sz="8" w:space="0" w:color="000000"/>
              <w:right w:val="single" w:sz="8" w:space="0" w:color="auto"/>
            </w:tcBorders>
            <w:noWrap/>
            <w:vAlign w:val="center"/>
            <w:hideMark/>
          </w:tcPr>
          <w:p w14:paraId="41325339"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Sintal Obala d.o.o.: Pogodba št. 8044-13 </w:t>
            </w:r>
          </w:p>
        </w:tc>
        <w:tc>
          <w:tcPr>
            <w:tcW w:w="146" w:type="dxa"/>
            <w:vAlign w:val="center"/>
            <w:hideMark/>
          </w:tcPr>
          <w:p w14:paraId="42AF7E0F" w14:textId="77777777" w:rsidR="008E5475" w:rsidRPr="008E5475" w:rsidRDefault="008E5475" w:rsidP="008E5475"/>
        </w:tc>
      </w:tr>
      <w:tr w:rsidR="008E5475" w:rsidRPr="008E5475" w14:paraId="69613DBB" w14:textId="77777777" w:rsidTr="00251BF6">
        <w:trPr>
          <w:trHeight w:val="279"/>
        </w:trPr>
        <w:tc>
          <w:tcPr>
            <w:tcW w:w="2124" w:type="dxa"/>
            <w:tcBorders>
              <w:top w:val="nil"/>
              <w:left w:val="single" w:sz="8" w:space="0" w:color="auto"/>
              <w:bottom w:val="single" w:sz="8" w:space="0" w:color="auto"/>
              <w:right w:val="nil"/>
            </w:tcBorders>
            <w:noWrap/>
            <w:vAlign w:val="center"/>
            <w:hideMark/>
          </w:tcPr>
          <w:p w14:paraId="1BA1057B"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enoto Barčica</w:t>
            </w:r>
          </w:p>
        </w:tc>
        <w:tc>
          <w:tcPr>
            <w:tcW w:w="1947" w:type="dxa"/>
            <w:tcBorders>
              <w:top w:val="nil"/>
              <w:left w:val="single" w:sz="4" w:space="0" w:color="auto"/>
              <w:bottom w:val="single" w:sz="8" w:space="0" w:color="auto"/>
              <w:right w:val="single" w:sz="4" w:space="0" w:color="auto"/>
            </w:tcBorders>
            <w:noWrap/>
            <w:vAlign w:val="center"/>
            <w:hideMark/>
          </w:tcPr>
          <w:p w14:paraId="0B5BF0D7"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Sončna pot 20a, Portorož</w:t>
            </w:r>
          </w:p>
        </w:tc>
        <w:tc>
          <w:tcPr>
            <w:tcW w:w="4015" w:type="dxa"/>
            <w:vMerge/>
            <w:tcBorders>
              <w:top w:val="nil"/>
              <w:left w:val="nil"/>
              <w:bottom w:val="single" w:sz="8" w:space="0" w:color="000000"/>
              <w:right w:val="nil"/>
            </w:tcBorders>
            <w:vAlign w:val="center"/>
            <w:hideMark/>
          </w:tcPr>
          <w:p w14:paraId="61332193" w14:textId="77777777" w:rsidR="008E5475" w:rsidRPr="008E5475" w:rsidRDefault="008E5475" w:rsidP="008E5475">
            <w:pPr>
              <w:rPr>
                <w:rFonts w:ascii="Trebuchet MS" w:hAnsi="Trebuchet MS"/>
                <w:color w:val="000000"/>
                <w:sz w:val="16"/>
                <w:szCs w:val="16"/>
              </w:rPr>
            </w:pPr>
          </w:p>
        </w:tc>
        <w:tc>
          <w:tcPr>
            <w:tcW w:w="7194" w:type="dxa"/>
            <w:vMerge/>
            <w:tcBorders>
              <w:top w:val="nil"/>
              <w:left w:val="single" w:sz="4" w:space="0" w:color="auto"/>
              <w:bottom w:val="single" w:sz="8" w:space="0" w:color="000000"/>
              <w:right w:val="single" w:sz="8" w:space="0" w:color="auto"/>
            </w:tcBorders>
            <w:vAlign w:val="center"/>
            <w:hideMark/>
          </w:tcPr>
          <w:p w14:paraId="019BEA75" w14:textId="77777777" w:rsidR="008E5475" w:rsidRPr="008E5475" w:rsidRDefault="008E5475" w:rsidP="008E5475">
            <w:pPr>
              <w:rPr>
                <w:rFonts w:ascii="Trebuchet MS" w:hAnsi="Trebuchet MS"/>
                <w:color w:val="000000"/>
                <w:sz w:val="16"/>
                <w:szCs w:val="16"/>
              </w:rPr>
            </w:pPr>
          </w:p>
        </w:tc>
        <w:tc>
          <w:tcPr>
            <w:tcW w:w="146" w:type="dxa"/>
            <w:vAlign w:val="center"/>
            <w:hideMark/>
          </w:tcPr>
          <w:p w14:paraId="557E4D1D" w14:textId="77777777" w:rsidR="008E5475" w:rsidRPr="008E5475" w:rsidRDefault="008E5475" w:rsidP="008E5475"/>
        </w:tc>
      </w:tr>
      <w:tr w:rsidR="008E5475" w:rsidRPr="008E5475" w14:paraId="1F341F6D" w14:textId="77777777" w:rsidTr="00251BF6">
        <w:trPr>
          <w:trHeight w:val="279"/>
        </w:trPr>
        <w:tc>
          <w:tcPr>
            <w:tcW w:w="15280" w:type="dxa"/>
            <w:gridSpan w:val="4"/>
            <w:tcBorders>
              <w:top w:val="nil"/>
              <w:left w:val="single" w:sz="8" w:space="0" w:color="auto"/>
              <w:bottom w:val="single" w:sz="4" w:space="0" w:color="auto"/>
              <w:right w:val="single" w:sz="8" w:space="0" w:color="000000"/>
            </w:tcBorders>
            <w:shd w:val="clear" w:color="000000" w:fill="FFFFCC"/>
            <w:noWrap/>
            <w:vAlign w:val="bottom"/>
            <w:hideMark/>
          </w:tcPr>
          <w:p w14:paraId="528A1F53"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VRTEC MORJE LUCIJA</w:t>
            </w:r>
          </w:p>
        </w:tc>
        <w:tc>
          <w:tcPr>
            <w:tcW w:w="146" w:type="dxa"/>
            <w:vAlign w:val="center"/>
            <w:hideMark/>
          </w:tcPr>
          <w:p w14:paraId="17E09EAD" w14:textId="77777777" w:rsidR="008E5475" w:rsidRPr="008E5475" w:rsidRDefault="008E5475" w:rsidP="008E5475"/>
        </w:tc>
      </w:tr>
      <w:tr w:rsidR="008E5475" w:rsidRPr="008E5475" w14:paraId="12665182" w14:textId="77777777" w:rsidTr="00251BF6">
        <w:trPr>
          <w:trHeight w:val="279"/>
        </w:trPr>
        <w:tc>
          <w:tcPr>
            <w:tcW w:w="4071" w:type="dxa"/>
            <w:gridSpan w:val="2"/>
            <w:vMerge w:val="restart"/>
            <w:tcBorders>
              <w:top w:val="nil"/>
              <w:left w:val="single" w:sz="8" w:space="0" w:color="auto"/>
              <w:bottom w:val="single" w:sz="8" w:space="0" w:color="000000"/>
              <w:right w:val="nil"/>
            </w:tcBorders>
            <w:noWrap/>
            <w:vAlign w:val="center"/>
            <w:hideMark/>
          </w:tcPr>
          <w:p w14:paraId="2DA66480"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VRTEC MORJE LUCIJA</w:t>
            </w:r>
          </w:p>
        </w:tc>
        <w:tc>
          <w:tcPr>
            <w:tcW w:w="4015" w:type="dxa"/>
            <w:tcBorders>
              <w:top w:val="nil"/>
              <w:left w:val="single" w:sz="4" w:space="0" w:color="auto"/>
              <w:bottom w:val="nil"/>
              <w:right w:val="single" w:sz="4" w:space="0" w:color="auto"/>
            </w:tcBorders>
            <w:noWrap/>
            <w:vAlign w:val="center"/>
            <w:hideMark/>
          </w:tcPr>
          <w:p w14:paraId="636A5C6A"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požarnovarnostni sistem</w:t>
            </w:r>
          </w:p>
        </w:tc>
        <w:tc>
          <w:tcPr>
            <w:tcW w:w="7194" w:type="dxa"/>
            <w:tcBorders>
              <w:top w:val="nil"/>
              <w:left w:val="nil"/>
              <w:bottom w:val="nil"/>
              <w:right w:val="single" w:sz="8" w:space="0" w:color="auto"/>
            </w:tcBorders>
            <w:noWrap/>
            <w:vAlign w:val="center"/>
            <w:hideMark/>
          </w:tcPr>
          <w:p w14:paraId="02682727" w14:textId="77777777" w:rsidR="008E5475" w:rsidRPr="008E5475" w:rsidRDefault="008E5475" w:rsidP="008E5475">
            <w:pPr>
              <w:rPr>
                <w:rFonts w:ascii="Trebuchet MS" w:hAnsi="Trebuchet MS"/>
                <w:color w:val="FF0000"/>
                <w:sz w:val="16"/>
                <w:szCs w:val="16"/>
              </w:rPr>
            </w:pPr>
            <w:r w:rsidRPr="008E5475">
              <w:rPr>
                <w:rFonts w:ascii="Trebuchet MS" w:hAnsi="Trebuchet MS"/>
                <w:color w:val="FF0000"/>
                <w:sz w:val="16"/>
                <w:szCs w:val="16"/>
              </w:rPr>
              <w:t>A koda plus d.o.o., Ljubljana po pogodbi št. 1132A - trenutna prekinitev zaradi novogradnje</w:t>
            </w:r>
          </w:p>
        </w:tc>
        <w:tc>
          <w:tcPr>
            <w:tcW w:w="146" w:type="dxa"/>
            <w:vAlign w:val="center"/>
            <w:hideMark/>
          </w:tcPr>
          <w:p w14:paraId="70B2B212" w14:textId="77777777" w:rsidR="008E5475" w:rsidRPr="008E5475" w:rsidRDefault="008E5475" w:rsidP="008E5475"/>
        </w:tc>
      </w:tr>
      <w:tr w:rsidR="008E5475" w:rsidRPr="008E5475" w14:paraId="3CE33F00"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7A51A118" w14:textId="77777777" w:rsidR="008E5475" w:rsidRPr="008E5475" w:rsidRDefault="008E5475" w:rsidP="008E5475">
            <w:pPr>
              <w:rPr>
                <w:rFonts w:ascii="Trebuchet MS" w:hAnsi="Trebuchet MS"/>
                <w:color w:val="000000"/>
                <w:sz w:val="16"/>
                <w:szCs w:val="16"/>
              </w:rPr>
            </w:pPr>
          </w:p>
        </w:tc>
        <w:tc>
          <w:tcPr>
            <w:tcW w:w="4015" w:type="dxa"/>
            <w:tcBorders>
              <w:top w:val="dotted" w:sz="4" w:space="0" w:color="000000"/>
              <w:left w:val="single" w:sz="4" w:space="0" w:color="auto"/>
              <w:bottom w:val="dotted" w:sz="4" w:space="0" w:color="000000"/>
              <w:right w:val="single" w:sz="4" w:space="0" w:color="auto"/>
            </w:tcBorders>
            <w:noWrap/>
            <w:vAlign w:val="center"/>
            <w:hideMark/>
          </w:tcPr>
          <w:p w14:paraId="289E10C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požarna varnost in obhodi</w:t>
            </w:r>
          </w:p>
        </w:tc>
        <w:tc>
          <w:tcPr>
            <w:tcW w:w="7194" w:type="dxa"/>
            <w:tcBorders>
              <w:top w:val="dotted" w:sz="4" w:space="0" w:color="000000"/>
              <w:left w:val="nil"/>
              <w:bottom w:val="dotted" w:sz="4" w:space="0" w:color="000000"/>
              <w:right w:val="single" w:sz="8" w:space="0" w:color="auto"/>
            </w:tcBorders>
            <w:noWrap/>
            <w:vAlign w:val="center"/>
            <w:hideMark/>
          </w:tcPr>
          <w:p w14:paraId="52F5797B" w14:textId="77777777" w:rsidR="008E5475" w:rsidRPr="008E5475" w:rsidRDefault="008E5475" w:rsidP="008E5475">
            <w:pPr>
              <w:rPr>
                <w:rFonts w:ascii="Trebuchet MS" w:hAnsi="Trebuchet MS"/>
                <w:color w:val="FF0000"/>
                <w:sz w:val="16"/>
                <w:szCs w:val="16"/>
              </w:rPr>
            </w:pPr>
            <w:r w:rsidRPr="008E5475">
              <w:rPr>
                <w:rFonts w:ascii="Trebuchet MS" w:hAnsi="Trebuchet MS"/>
                <w:color w:val="FF0000"/>
                <w:sz w:val="16"/>
                <w:szCs w:val="16"/>
              </w:rPr>
              <w:t>Sintal obala d.o.o., Koper po pogodbi št. 8140-13 - trenutna prekinitev zaradi novogradnje</w:t>
            </w:r>
          </w:p>
        </w:tc>
        <w:tc>
          <w:tcPr>
            <w:tcW w:w="146" w:type="dxa"/>
            <w:vAlign w:val="center"/>
            <w:hideMark/>
          </w:tcPr>
          <w:p w14:paraId="2E423475" w14:textId="77777777" w:rsidR="008E5475" w:rsidRPr="008E5475" w:rsidRDefault="008E5475" w:rsidP="008E5475"/>
        </w:tc>
      </w:tr>
      <w:tr w:rsidR="008E5475" w:rsidRPr="008E5475" w14:paraId="0260617C"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74F4BC50" w14:textId="77777777" w:rsidR="008E5475" w:rsidRPr="008E5475" w:rsidRDefault="008E5475" w:rsidP="008E5475">
            <w:pPr>
              <w:rPr>
                <w:rFonts w:ascii="Trebuchet MS" w:hAnsi="Trebuchet MS"/>
                <w:color w:val="000000"/>
                <w:sz w:val="16"/>
                <w:szCs w:val="16"/>
              </w:rPr>
            </w:pPr>
          </w:p>
        </w:tc>
        <w:tc>
          <w:tcPr>
            <w:tcW w:w="4015" w:type="dxa"/>
            <w:tcBorders>
              <w:top w:val="nil"/>
              <w:left w:val="single" w:sz="4" w:space="0" w:color="auto"/>
              <w:bottom w:val="single" w:sz="8" w:space="0" w:color="auto"/>
              <w:right w:val="single" w:sz="4" w:space="0" w:color="auto"/>
            </w:tcBorders>
            <w:noWrap/>
            <w:vAlign w:val="center"/>
            <w:hideMark/>
          </w:tcPr>
          <w:p w14:paraId="6BE936AE"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pregledi o brezhibnem delovanju hidrantov</w:t>
            </w:r>
          </w:p>
        </w:tc>
        <w:tc>
          <w:tcPr>
            <w:tcW w:w="7194" w:type="dxa"/>
            <w:tcBorders>
              <w:top w:val="nil"/>
              <w:left w:val="nil"/>
              <w:bottom w:val="single" w:sz="8" w:space="0" w:color="auto"/>
              <w:right w:val="single" w:sz="8" w:space="0" w:color="auto"/>
            </w:tcBorders>
            <w:noWrap/>
            <w:vAlign w:val="center"/>
            <w:hideMark/>
          </w:tcPr>
          <w:p w14:paraId="6CE3A785"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VGS, Škofije</w:t>
            </w:r>
          </w:p>
        </w:tc>
        <w:tc>
          <w:tcPr>
            <w:tcW w:w="146" w:type="dxa"/>
            <w:vAlign w:val="center"/>
            <w:hideMark/>
          </w:tcPr>
          <w:p w14:paraId="749E9253" w14:textId="77777777" w:rsidR="008E5475" w:rsidRPr="008E5475" w:rsidRDefault="008E5475" w:rsidP="008E5475"/>
        </w:tc>
      </w:tr>
      <w:tr w:rsidR="008E5475" w:rsidRPr="008E5475" w14:paraId="05F634F5" w14:textId="77777777" w:rsidTr="00251BF6">
        <w:trPr>
          <w:trHeight w:val="279"/>
        </w:trPr>
        <w:tc>
          <w:tcPr>
            <w:tcW w:w="15280" w:type="dxa"/>
            <w:gridSpan w:val="4"/>
            <w:tcBorders>
              <w:top w:val="nil"/>
              <w:left w:val="single" w:sz="8" w:space="0" w:color="auto"/>
              <w:bottom w:val="single" w:sz="4" w:space="0" w:color="auto"/>
              <w:right w:val="single" w:sz="8" w:space="0" w:color="000000"/>
            </w:tcBorders>
            <w:shd w:val="clear" w:color="000000" w:fill="FFFFCC"/>
            <w:noWrap/>
            <w:vAlign w:val="bottom"/>
            <w:hideMark/>
          </w:tcPr>
          <w:p w14:paraId="468871BE"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 xml:space="preserve">OSNOVNA ŠOLA SEČOVLJE </w:t>
            </w:r>
          </w:p>
        </w:tc>
        <w:tc>
          <w:tcPr>
            <w:tcW w:w="146" w:type="dxa"/>
            <w:vAlign w:val="center"/>
            <w:hideMark/>
          </w:tcPr>
          <w:p w14:paraId="7B80597E" w14:textId="77777777" w:rsidR="008E5475" w:rsidRPr="008E5475" w:rsidRDefault="008E5475" w:rsidP="008E5475"/>
        </w:tc>
      </w:tr>
      <w:tr w:rsidR="008E5475" w:rsidRPr="008E5475" w14:paraId="67CF63F9" w14:textId="77777777" w:rsidTr="00251BF6">
        <w:trPr>
          <w:trHeight w:val="279"/>
        </w:trPr>
        <w:tc>
          <w:tcPr>
            <w:tcW w:w="4071" w:type="dxa"/>
            <w:gridSpan w:val="2"/>
            <w:vMerge w:val="restart"/>
            <w:tcBorders>
              <w:top w:val="nil"/>
              <w:left w:val="single" w:sz="8" w:space="0" w:color="auto"/>
              <w:bottom w:val="single" w:sz="8" w:space="0" w:color="000000"/>
              <w:right w:val="nil"/>
            </w:tcBorders>
            <w:noWrap/>
            <w:vAlign w:val="center"/>
            <w:hideMark/>
          </w:tcPr>
          <w:p w14:paraId="515A49FC"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OŠ Sečovlje</w:t>
            </w:r>
          </w:p>
        </w:tc>
        <w:tc>
          <w:tcPr>
            <w:tcW w:w="4015" w:type="dxa"/>
            <w:tcBorders>
              <w:top w:val="nil"/>
              <w:left w:val="single" w:sz="4" w:space="0" w:color="auto"/>
              <w:bottom w:val="nil"/>
              <w:right w:val="single" w:sz="4" w:space="0" w:color="auto"/>
            </w:tcBorders>
            <w:noWrap/>
            <w:vAlign w:val="center"/>
            <w:hideMark/>
          </w:tcPr>
          <w:p w14:paraId="0FD51E1E"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varstvo pri delu in požarno varstvo</w:t>
            </w:r>
          </w:p>
        </w:tc>
        <w:tc>
          <w:tcPr>
            <w:tcW w:w="7194" w:type="dxa"/>
            <w:tcBorders>
              <w:top w:val="nil"/>
              <w:left w:val="nil"/>
              <w:bottom w:val="nil"/>
              <w:right w:val="single" w:sz="8" w:space="0" w:color="auto"/>
            </w:tcBorders>
            <w:noWrap/>
            <w:vAlign w:val="center"/>
            <w:hideMark/>
          </w:tcPr>
          <w:p w14:paraId="7DF1290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BORŠTNAR &amp; CO. d.o.o. (od 22.5.2013)</w:t>
            </w:r>
          </w:p>
        </w:tc>
        <w:tc>
          <w:tcPr>
            <w:tcW w:w="146" w:type="dxa"/>
            <w:vAlign w:val="center"/>
            <w:hideMark/>
          </w:tcPr>
          <w:p w14:paraId="27BF0FD7" w14:textId="77777777" w:rsidR="008E5475" w:rsidRPr="008E5475" w:rsidRDefault="008E5475" w:rsidP="008E5475"/>
        </w:tc>
      </w:tr>
      <w:tr w:rsidR="008E5475" w:rsidRPr="008E5475" w14:paraId="3CD4C236"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1A3B427E" w14:textId="77777777" w:rsidR="008E5475" w:rsidRPr="008E5475" w:rsidRDefault="008E5475" w:rsidP="008E5475">
            <w:pPr>
              <w:rPr>
                <w:rFonts w:ascii="Trebuchet MS" w:hAnsi="Trebuchet MS"/>
                <w:color w:val="000000"/>
                <w:sz w:val="16"/>
                <w:szCs w:val="16"/>
              </w:rPr>
            </w:pPr>
          </w:p>
        </w:tc>
        <w:tc>
          <w:tcPr>
            <w:tcW w:w="4015" w:type="dxa"/>
            <w:tcBorders>
              <w:top w:val="dotted" w:sz="4" w:space="0" w:color="000000"/>
              <w:left w:val="single" w:sz="4" w:space="0" w:color="auto"/>
              <w:bottom w:val="dotted" w:sz="4" w:space="0" w:color="000000"/>
              <w:right w:val="single" w:sz="4" w:space="0" w:color="auto"/>
            </w:tcBorders>
            <w:noWrap/>
            <w:vAlign w:val="center"/>
            <w:hideMark/>
          </w:tcPr>
          <w:p w14:paraId="6E7298FD"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sistema tehničnega protivlomnega varovanja</w:t>
            </w:r>
          </w:p>
        </w:tc>
        <w:tc>
          <w:tcPr>
            <w:tcW w:w="7194" w:type="dxa"/>
            <w:tcBorders>
              <w:top w:val="dotted" w:sz="4" w:space="0" w:color="000000"/>
              <w:left w:val="nil"/>
              <w:bottom w:val="dotted" w:sz="4" w:space="0" w:color="000000"/>
              <w:right w:val="single" w:sz="8" w:space="0" w:color="auto"/>
            </w:tcBorders>
            <w:noWrap/>
            <w:vAlign w:val="center"/>
            <w:hideMark/>
          </w:tcPr>
          <w:p w14:paraId="3D640B1C"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SINTAL d.o.o. (od 24.1.2011)</w:t>
            </w:r>
          </w:p>
        </w:tc>
        <w:tc>
          <w:tcPr>
            <w:tcW w:w="146" w:type="dxa"/>
            <w:vAlign w:val="center"/>
            <w:hideMark/>
          </w:tcPr>
          <w:p w14:paraId="420B0BE9" w14:textId="77777777" w:rsidR="008E5475" w:rsidRPr="008E5475" w:rsidRDefault="008E5475" w:rsidP="008E5475"/>
        </w:tc>
      </w:tr>
      <w:tr w:rsidR="008E5475" w:rsidRPr="008E5475" w14:paraId="79618D8A"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492B5FEB" w14:textId="77777777" w:rsidR="008E5475" w:rsidRPr="008E5475" w:rsidRDefault="008E5475" w:rsidP="008E5475">
            <w:pPr>
              <w:rPr>
                <w:rFonts w:ascii="Trebuchet MS" w:hAnsi="Trebuchet MS"/>
                <w:color w:val="000000"/>
                <w:sz w:val="16"/>
                <w:szCs w:val="16"/>
              </w:rPr>
            </w:pPr>
          </w:p>
        </w:tc>
        <w:tc>
          <w:tcPr>
            <w:tcW w:w="4015" w:type="dxa"/>
            <w:tcBorders>
              <w:top w:val="nil"/>
              <w:left w:val="single" w:sz="4" w:space="0" w:color="auto"/>
              <w:bottom w:val="dotted" w:sz="4" w:space="0" w:color="000000"/>
              <w:right w:val="single" w:sz="4" w:space="0" w:color="auto"/>
            </w:tcBorders>
            <w:noWrap/>
            <w:vAlign w:val="center"/>
            <w:hideMark/>
          </w:tcPr>
          <w:p w14:paraId="200B8D18"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protipožarno javljanje (vrtec in kuhinja)</w:t>
            </w:r>
          </w:p>
        </w:tc>
        <w:tc>
          <w:tcPr>
            <w:tcW w:w="7194" w:type="dxa"/>
            <w:tcBorders>
              <w:top w:val="nil"/>
              <w:left w:val="nil"/>
              <w:bottom w:val="dotted" w:sz="4" w:space="0" w:color="000000"/>
              <w:right w:val="single" w:sz="8" w:space="0" w:color="auto"/>
            </w:tcBorders>
            <w:noWrap/>
            <w:vAlign w:val="center"/>
            <w:hideMark/>
          </w:tcPr>
          <w:p w14:paraId="76309992"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SINTAL d.o.o (od 22.9.2014)</w:t>
            </w:r>
          </w:p>
        </w:tc>
        <w:tc>
          <w:tcPr>
            <w:tcW w:w="146" w:type="dxa"/>
            <w:vAlign w:val="center"/>
            <w:hideMark/>
          </w:tcPr>
          <w:p w14:paraId="41807DA9" w14:textId="77777777" w:rsidR="008E5475" w:rsidRPr="008E5475" w:rsidRDefault="008E5475" w:rsidP="008E5475"/>
        </w:tc>
      </w:tr>
      <w:tr w:rsidR="008E5475" w:rsidRPr="008E5475" w14:paraId="7818298C"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2E7FDC79" w14:textId="77777777" w:rsidR="008E5475" w:rsidRPr="008E5475" w:rsidRDefault="008E5475" w:rsidP="008E5475">
            <w:pPr>
              <w:rPr>
                <w:rFonts w:ascii="Trebuchet MS" w:hAnsi="Trebuchet MS"/>
                <w:color w:val="000000"/>
                <w:sz w:val="16"/>
                <w:szCs w:val="16"/>
              </w:rPr>
            </w:pPr>
          </w:p>
        </w:tc>
        <w:tc>
          <w:tcPr>
            <w:tcW w:w="4015" w:type="dxa"/>
            <w:vMerge w:val="restart"/>
            <w:tcBorders>
              <w:top w:val="nil"/>
              <w:left w:val="single" w:sz="4" w:space="0" w:color="auto"/>
              <w:bottom w:val="single" w:sz="8" w:space="0" w:color="000000"/>
              <w:right w:val="single" w:sz="4" w:space="0" w:color="auto"/>
            </w:tcBorders>
            <w:vAlign w:val="center"/>
            <w:hideMark/>
          </w:tcPr>
          <w:p w14:paraId="7A39D2D0"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vzdrževanje požarno javljalnik sistemov in varnostne razsvetljave (vrtec in kuhinja)</w:t>
            </w:r>
          </w:p>
        </w:tc>
        <w:tc>
          <w:tcPr>
            <w:tcW w:w="7194" w:type="dxa"/>
            <w:vMerge w:val="restart"/>
            <w:tcBorders>
              <w:top w:val="nil"/>
              <w:left w:val="nil"/>
              <w:bottom w:val="single" w:sz="8" w:space="0" w:color="000000"/>
              <w:right w:val="single" w:sz="8" w:space="0" w:color="auto"/>
            </w:tcBorders>
            <w:noWrap/>
            <w:vAlign w:val="center"/>
            <w:hideMark/>
          </w:tcPr>
          <w:p w14:paraId="175972FF"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INDIC d.o.o. (od 28.6.2016)</w:t>
            </w:r>
          </w:p>
        </w:tc>
        <w:tc>
          <w:tcPr>
            <w:tcW w:w="146" w:type="dxa"/>
            <w:vAlign w:val="center"/>
            <w:hideMark/>
          </w:tcPr>
          <w:p w14:paraId="5D9D56CF" w14:textId="77777777" w:rsidR="008E5475" w:rsidRPr="008E5475" w:rsidRDefault="008E5475" w:rsidP="008E5475"/>
        </w:tc>
      </w:tr>
      <w:tr w:rsidR="008E5475" w:rsidRPr="008E5475" w14:paraId="45D024D7"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51FEE4B5" w14:textId="77777777" w:rsidR="008E5475" w:rsidRPr="008E5475" w:rsidRDefault="008E5475" w:rsidP="008E5475">
            <w:pPr>
              <w:rPr>
                <w:rFonts w:ascii="Trebuchet MS" w:hAnsi="Trebuchet MS"/>
                <w:color w:val="000000"/>
                <w:sz w:val="16"/>
                <w:szCs w:val="16"/>
              </w:rPr>
            </w:pPr>
          </w:p>
        </w:tc>
        <w:tc>
          <w:tcPr>
            <w:tcW w:w="4015" w:type="dxa"/>
            <w:vMerge/>
            <w:tcBorders>
              <w:top w:val="nil"/>
              <w:left w:val="single" w:sz="4" w:space="0" w:color="auto"/>
              <w:bottom w:val="single" w:sz="8" w:space="0" w:color="000000"/>
              <w:right w:val="single" w:sz="4" w:space="0" w:color="auto"/>
            </w:tcBorders>
            <w:vAlign w:val="center"/>
            <w:hideMark/>
          </w:tcPr>
          <w:p w14:paraId="3A98CF8B" w14:textId="77777777" w:rsidR="008E5475" w:rsidRPr="008E5475" w:rsidRDefault="008E5475" w:rsidP="008E5475">
            <w:pPr>
              <w:rPr>
                <w:rFonts w:ascii="Trebuchet MS" w:hAnsi="Trebuchet MS"/>
                <w:color w:val="000000"/>
                <w:sz w:val="16"/>
                <w:szCs w:val="16"/>
              </w:rPr>
            </w:pPr>
          </w:p>
        </w:tc>
        <w:tc>
          <w:tcPr>
            <w:tcW w:w="7194" w:type="dxa"/>
            <w:vMerge/>
            <w:tcBorders>
              <w:top w:val="nil"/>
              <w:left w:val="nil"/>
              <w:bottom w:val="single" w:sz="8" w:space="0" w:color="000000"/>
              <w:right w:val="single" w:sz="8" w:space="0" w:color="auto"/>
            </w:tcBorders>
            <w:vAlign w:val="center"/>
            <w:hideMark/>
          </w:tcPr>
          <w:p w14:paraId="135ECE88" w14:textId="77777777" w:rsidR="008E5475" w:rsidRPr="008E5475" w:rsidRDefault="008E5475" w:rsidP="008E5475">
            <w:pPr>
              <w:rPr>
                <w:rFonts w:ascii="Trebuchet MS" w:hAnsi="Trebuchet MS"/>
                <w:color w:val="000000"/>
                <w:sz w:val="16"/>
                <w:szCs w:val="16"/>
              </w:rPr>
            </w:pPr>
          </w:p>
        </w:tc>
        <w:tc>
          <w:tcPr>
            <w:tcW w:w="146" w:type="dxa"/>
            <w:tcBorders>
              <w:top w:val="nil"/>
              <w:left w:val="nil"/>
              <w:bottom w:val="nil"/>
              <w:right w:val="nil"/>
            </w:tcBorders>
            <w:noWrap/>
            <w:vAlign w:val="bottom"/>
            <w:hideMark/>
          </w:tcPr>
          <w:p w14:paraId="3725F260" w14:textId="77777777" w:rsidR="008E5475" w:rsidRPr="008E5475" w:rsidRDefault="008E5475" w:rsidP="008E5475">
            <w:pPr>
              <w:rPr>
                <w:rFonts w:ascii="Trebuchet MS" w:hAnsi="Trebuchet MS"/>
                <w:color w:val="000000"/>
                <w:sz w:val="16"/>
                <w:szCs w:val="16"/>
              </w:rPr>
            </w:pPr>
          </w:p>
        </w:tc>
      </w:tr>
      <w:tr w:rsidR="008E5475" w:rsidRPr="008E5475" w14:paraId="7BDE201A" w14:textId="77777777" w:rsidTr="00251BF6">
        <w:trPr>
          <w:trHeight w:val="279"/>
        </w:trPr>
        <w:tc>
          <w:tcPr>
            <w:tcW w:w="15280" w:type="dxa"/>
            <w:gridSpan w:val="4"/>
            <w:tcBorders>
              <w:top w:val="single" w:sz="8" w:space="0" w:color="000000"/>
              <w:left w:val="single" w:sz="8" w:space="0" w:color="auto"/>
              <w:bottom w:val="single" w:sz="4" w:space="0" w:color="auto"/>
              <w:right w:val="single" w:sz="8" w:space="0" w:color="000000"/>
            </w:tcBorders>
            <w:shd w:val="clear" w:color="000000" w:fill="FFFFCC"/>
            <w:noWrap/>
            <w:vAlign w:val="bottom"/>
            <w:hideMark/>
          </w:tcPr>
          <w:p w14:paraId="5D222F62"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OSNOVNA ŠOLA CIRIL KOSMAČ PIRAN</w:t>
            </w:r>
          </w:p>
        </w:tc>
        <w:tc>
          <w:tcPr>
            <w:tcW w:w="146" w:type="dxa"/>
            <w:vAlign w:val="center"/>
            <w:hideMark/>
          </w:tcPr>
          <w:p w14:paraId="0380B64B" w14:textId="77777777" w:rsidR="008E5475" w:rsidRPr="008E5475" w:rsidRDefault="008E5475" w:rsidP="008E5475"/>
        </w:tc>
      </w:tr>
      <w:tr w:rsidR="008E5475" w:rsidRPr="008E5475" w14:paraId="3AC2B4F9" w14:textId="77777777" w:rsidTr="00251BF6">
        <w:trPr>
          <w:trHeight w:val="279"/>
        </w:trPr>
        <w:tc>
          <w:tcPr>
            <w:tcW w:w="4071" w:type="dxa"/>
            <w:gridSpan w:val="2"/>
            <w:vMerge w:val="restart"/>
            <w:tcBorders>
              <w:top w:val="nil"/>
              <w:left w:val="single" w:sz="8" w:space="0" w:color="auto"/>
              <w:bottom w:val="single" w:sz="8" w:space="0" w:color="000000"/>
              <w:right w:val="nil"/>
            </w:tcBorders>
            <w:noWrap/>
            <w:vAlign w:val="center"/>
            <w:hideMark/>
          </w:tcPr>
          <w:p w14:paraId="138282E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OŠ Ciril Kosmač Piran</w:t>
            </w:r>
          </w:p>
        </w:tc>
        <w:tc>
          <w:tcPr>
            <w:tcW w:w="4015" w:type="dxa"/>
            <w:tcBorders>
              <w:top w:val="nil"/>
              <w:left w:val="single" w:sz="4" w:space="0" w:color="auto"/>
              <w:bottom w:val="dotted" w:sz="4" w:space="0" w:color="000000"/>
              <w:right w:val="single" w:sz="4" w:space="0" w:color="auto"/>
            </w:tcBorders>
            <w:noWrap/>
            <w:vAlign w:val="center"/>
            <w:hideMark/>
          </w:tcPr>
          <w:p w14:paraId="10E3A7EA"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protivlomno varovanje </w:t>
            </w:r>
          </w:p>
        </w:tc>
        <w:tc>
          <w:tcPr>
            <w:tcW w:w="7194" w:type="dxa"/>
            <w:tcBorders>
              <w:top w:val="nil"/>
              <w:left w:val="nil"/>
              <w:bottom w:val="dotted" w:sz="4" w:space="0" w:color="000000"/>
              <w:right w:val="single" w:sz="8" w:space="0" w:color="auto"/>
            </w:tcBorders>
            <w:noWrap/>
            <w:vAlign w:val="center"/>
            <w:hideMark/>
          </w:tcPr>
          <w:p w14:paraId="08AD7C00" w14:textId="77777777" w:rsidR="008E5475" w:rsidRPr="008E5475" w:rsidRDefault="008E5475" w:rsidP="008E5475">
            <w:pPr>
              <w:rPr>
                <w:rFonts w:ascii="Trebuchet MS" w:hAnsi="Trebuchet MS"/>
                <w:color w:val="000000"/>
                <w:sz w:val="16"/>
                <w:szCs w:val="16"/>
              </w:rPr>
            </w:pPr>
            <w:proofErr w:type="spellStart"/>
            <w:r w:rsidRPr="008E5475">
              <w:rPr>
                <w:rFonts w:ascii="Trebuchet MS" w:hAnsi="Trebuchet MS"/>
                <w:color w:val="000000"/>
                <w:sz w:val="16"/>
                <w:szCs w:val="16"/>
              </w:rPr>
              <w:t>Atran</w:t>
            </w:r>
            <w:proofErr w:type="spellEnd"/>
            <w:r w:rsidRPr="008E5475">
              <w:rPr>
                <w:rFonts w:ascii="Trebuchet MS" w:hAnsi="Trebuchet MS"/>
                <w:color w:val="000000"/>
                <w:sz w:val="16"/>
                <w:szCs w:val="16"/>
              </w:rPr>
              <w:t xml:space="preserve"> d.o.o. Koper (št. pogodbe 1216-05)</w:t>
            </w:r>
          </w:p>
        </w:tc>
        <w:tc>
          <w:tcPr>
            <w:tcW w:w="146" w:type="dxa"/>
            <w:vAlign w:val="center"/>
            <w:hideMark/>
          </w:tcPr>
          <w:p w14:paraId="027AC420" w14:textId="77777777" w:rsidR="008E5475" w:rsidRPr="008E5475" w:rsidRDefault="008E5475" w:rsidP="008E5475"/>
        </w:tc>
      </w:tr>
      <w:tr w:rsidR="008E5475" w:rsidRPr="008E5475" w14:paraId="1B4F92FD"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5AA59AE3" w14:textId="77777777" w:rsidR="008E5475" w:rsidRPr="008E5475" w:rsidRDefault="008E5475" w:rsidP="008E5475">
            <w:pPr>
              <w:rPr>
                <w:rFonts w:ascii="Trebuchet MS" w:hAnsi="Trebuchet MS"/>
                <w:color w:val="000000"/>
                <w:sz w:val="16"/>
                <w:szCs w:val="16"/>
              </w:rPr>
            </w:pPr>
          </w:p>
        </w:tc>
        <w:tc>
          <w:tcPr>
            <w:tcW w:w="4015" w:type="dxa"/>
            <w:tcBorders>
              <w:top w:val="nil"/>
              <w:left w:val="single" w:sz="4" w:space="0" w:color="auto"/>
              <w:bottom w:val="single" w:sz="8" w:space="0" w:color="auto"/>
              <w:right w:val="single" w:sz="4" w:space="0" w:color="auto"/>
            </w:tcBorders>
            <w:noWrap/>
            <w:vAlign w:val="center"/>
            <w:hideMark/>
          </w:tcPr>
          <w:p w14:paraId="1E33CC8F"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program varstvo pri delu in požarno varstvo</w:t>
            </w:r>
          </w:p>
        </w:tc>
        <w:tc>
          <w:tcPr>
            <w:tcW w:w="7194" w:type="dxa"/>
            <w:tcBorders>
              <w:top w:val="nil"/>
              <w:left w:val="nil"/>
              <w:bottom w:val="single" w:sz="8" w:space="0" w:color="auto"/>
              <w:right w:val="single" w:sz="8" w:space="0" w:color="auto"/>
            </w:tcBorders>
            <w:noWrap/>
            <w:vAlign w:val="center"/>
            <w:hideMark/>
          </w:tcPr>
          <w:p w14:paraId="443B5879" w14:textId="77777777" w:rsidR="008E5475" w:rsidRPr="008E5475" w:rsidRDefault="008E5475" w:rsidP="008E5475">
            <w:pPr>
              <w:rPr>
                <w:rFonts w:ascii="Trebuchet MS" w:hAnsi="Trebuchet MS"/>
                <w:color w:val="000000"/>
                <w:sz w:val="16"/>
                <w:szCs w:val="16"/>
              </w:rPr>
            </w:pPr>
            <w:proofErr w:type="spellStart"/>
            <w:r w:rsidRPr="008E5475">
              <w:rPr>
                <w:rFonts w:ascii="Trebuchet MS" w:hAnsi="Trebuchet MS"/>
                <w:color w:val="000000"/>
                <w:sz w:val="16"/>
                <w:szCs w:val="16"/>
              </w:rPr>
              <w:t>Borštnar&amp;Co</w:t>
            </w:r>
            <w:proofErr w:type="spellEnd"/>
            <w:r w:rsidRPr="008E5475">
              <w:rPr>
                <w:rFonts w:ascii="Trebuchet MS" w:hAnsi="Trebuchet MS"/>
                <w:color w:val="000000"/>
                <w:sz w:val="16"/>
                <w:szCs w:val="16"/>
              </w:rPr>
              <w:t>. Ljubljana;  sporazum  (št. 5/09)</w:t>
            </w:r>
          </w:p>
        </w:tc>
        <w:tc>
          <w:tcPr>
            <w:tcW w:w="146" w:type="dxa"/>
            <w:vAlign w:val="center"/>
            <w:hideMark/>
          </w:tcPr>
          <w:p w14:paraId="33BE0195" w14:textId="77777777" w:rsidR="008E5475" w:rsidRPr="008E5475" w:rsidRDefault="008E5475" w:rsidP="008E5475"/>
        </w:tc>
      </w:tr>
      <w:tr w:rsidR="008E5475" w:rsidRPr="008E5475" w14:paraId="0E9A3825" w14:textId="77777777" w:rsidTr="00251BF6">
        <w:trPr>
          <w:trHeight w:val="279"/>
        </w:trPr>
        <w:tc>
          <w:tcPr>
            <w:tcW w:w="15280" w:type="dxa"/>
            <w:gridSpan w:val="4"/>
            <w:tcBorders>
              <w:top w:val="nil"/>
              <w:left w:val="single" w:sz="8" w:space="0" w:color="auto"/>
              <w:bottom w:val="single" w:sz="4" w:space="0" w:color="auto"/>
              <w:right w:val="single" w:sz="8" w:space="0" w:color="000000"/>
            </w:tcBorders>
            <w:shd w:val="clear" w:color="000000" w:fill="FFFFCC"/>
            <w:noWrap/>
            <w:vAlign w:val="bottom"/>
            <w:hideMark/>
          </w:tcPr>
          <w:p w14:paraId="56C6AFED"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OSNOVNA ŠOLA LUCIJA</w:t>
            </w:r>
          </w:p>
        </w:tc>
        <w:tc>
          <w:tcPr>
            <w:tcW w:w="146" w:type="dxa"/>
            <w:vAlign w:val="center"/>
            <w:hideMark/>
          </w:tcPr>
          <w:p w14:paraId="1F5803E5" w14:textId="77777777" w:rsidR="008E5475" w:rsidRPr="008E5475" w:rsidRDefault="008E5475" w:rsidP="008E5475"/>
        </w:tc>
      </w:tr>
      <w:tr w:rsidR="008E5475" w:rsidRPr="008E5475" w14:paraId="3F5E76C3" w14:textId="77777777" w:rsidTr="00251BF6">
        <w:trPr>
          <w:trHeight w:val="279"/>
        </w:trPr>
        <w:tc>
          <w:tcPr>
            <w:tcW w:w="4071" w:type="dxa"/>
            <w:gridSpan w:val="2"/>
            <w:vMerge w:val="restart"/>
            <w:tcBorders>
              <w:top w:val="nil"/>
              <w:left w:val="single" w:sz="8" w:space="0" w:color="auto"/>
              <w:bottom w:val="single" w:sz="8" w:space="0" w:color="000000"/>
              <w:right w:val="nil"/>
            </w:tcBorders>
            <w:noWrap/>
            <w:vAlign w:val="center"/>
            <w:hideMark/>
          </w:tcPr>
          <w:p w14:paraId="4D688FA6"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OŠ Lucija</w:t>
            </w:r>
          </w:p>
        </w:tc>
        <w:tc>
          <w:tcPr>
            <w:tcW w:w="4015" w:type="dxa"/>
            <w:tcBorders>
              <w:top w:val="nil"/>
              <w:left w:val="single" w:sz="4" w:space="0" w:color="auto"/>
              <w:bottom w:val="dotted" w:sz="4" w:space="0" w:color="000000"/>
              <w:right w:val="single" w:sz="4" w:space="0" w:color="auto"/>
            </w:tcBorders>
            <w:vAlign w:val="bottom"/>
            <w:hideMark/>
          </w:tcPr>
          <w:p w14:paraId="3F5BB397"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vzdrževanje sistemov tehničnega varovanja, izvajanja periodičnih servisnih pregledov in proti požarno javljanje</w:t>
            </w:r>
          </w:p>
        </w:tc>
        <w:tc>
          <w:tcPr>
            <w:tcW w:w="7194" w:type="dxa"/>
            <w:tcBorders>
              <w:top w:val="nil"/>
              <w:left w:val="nil"/>
              <w:bottom w:val="dotted" w:sz="4" w:space="0" w:color="000000"/>
              <w:right w:val="single" w:sz="8" w:space="0" w:color="auto"/>
            </w:tcBorders>
            <w:noWrap/>
            <w:vAlign w:val="center"/>
            <w:hideMark/>
          </w:tcPr>
          <w:p w14:paraId="3C056AFE"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SINTAL OBALA d.o.o. Koper, pogodba št. 8117-10 in št. 611/2010</w:t>
            </w:r>
          </w:p>
        </w:tc>
        <w:tc>
          <w:tcPr>
            <w:tcW w:w="146" w:type="dxa"/>
            <w:vAlign w:val="center"/>
            <w:hideMark/>
          </w:tcPr>
          <w:p w14:paraId="36E66286" w14:textId="77777777" w:rsidR="008E5475" w:rsidRPr="008E5475" w:rsidRDefault="008E5475" w:rsidP="008E5475"/>
        </w:tc>
      </w:tr>
      <w:tr w:rsidR="008E5475" w:rsidRPr="008E5475" w14:paraId="7CDC134E" w14:textId="77777777" w:rsidTr="00251BF6">
        <w:trPr>
          <w:trHeight w:val="279"/>
        </w:trPr>
        <w:tc>
          <w:tcPr>
            <w:tcW w:w="4071" w:type="dxa"/>
            <w:gridSpan w:val="2"/>
            <w:vMerge/>
            <w:tcBorders>
              <w:top w:val="nil"/>
              <w:left w:val="single" w:sz="8" w:space="0" w:color="auto"/>
              <w:bottom w:val="single" w:sz="8" w:space="0" w:color="000000"/>
              <w:right w:val="nil"/>
            </w:tcBorders>
            <w:vAlign w:val="center"/>
            <w:hideMark/>
          </w:tcPr>
          <w:p w14:paraId="25FEE6A4" w14:textId="77777777" w:rsidR="008E5475" w:rsidRPr="008E5475" w:rsidRDefault="008E5475" w:rsidP="008E5475">
            <w:pPr>
              <w:rPr>
                <w:rFonts w:ascii="Trebuchet MS" w:hAnsi="Trebuchet MS"/>
                <w:color w:val="000000"/>
                <w:sz w:val="16"/>
                <w:szCs w:val="16"/>
              </w:rPr>
            </w:pPr>
          </w:p>
        </w:tc>
        <w:tc>
          <w:tcPr>
            <w:tcW w:w="4015" w:type="dxa"/>
            <w:tcBorders>
              <w:top w:val="nil"/>
              <w:left w:val="single" w:sz="4" w:space="0" w:color="auto"/>
              <w:bottom w:val="single" w:sz="8" w:space="0" w:color="000000"/>
              <w:right w:val="single" w:sz="4" w:space="0" w:color="auto"/>
            </w:tcBorders>
            <w:vAlign w:val="bottom"/>
            <w:hideMark/>
          </w:tcPr>
          <w:p w14:paraId="3EE2E636"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varstvo pri delu in požarna varnost</w:t>
            </w:r>
          </w:p>
        </w:tc>
        <w:tc>
          <w:tcPr>
            <w:tcW w:w="7194" w:type="dxa"/>
            <w:tcBorders>
              <w:top w:val="nil"/>
              <w:left w:val="nil"/>
              <w:bottom w:val="single" w:sz="8" w:space="0" w:color="000000"/>
              <w:right w:val="single" w:sz="8" w:space="0" w:color="auto"/>
            </w:tcBorders>
            <w:noWrap/>
            <w:vAlign w:val="center"/>
            <w:hideMark/>
          </w:tcPr>
          <w:p w14:paraId="21A68E25"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ZVD Zavod za varstvo pri delu d.o.o., PE Koper</w:t>
            </w:r>
          </w:p>
        </w:tc>
        <w:tc>
          <w:tcPr>
            <w:tcW w:w="146" w:type="dxa"/>
            <w:vAlign w:val="center"/>
            <w:hideMark/>
          </w:tcPr>
          <w:p w14:paraId="0DA7E3D5" w14:textId="77777777" w:rsidR="008E5475" w:rsidRPr="008E5475" w:rsidRDefault="008E5475" w:rsidP="008E5475"/>
        </w:tc>
      </w:tr>
      <w:tr w:rsidR="008E5475" w:rsidRPr="008E5475" w14:paraId="0EEB19FD" w14:textId="77777777" w:rsidTr="00251BF6">
        <w:trPr>
          <w:trHeight w:val="279"/>
        </w:trPr>
        <w:tc>
          <w:tcPr>
            <w:tcW w:w="15280" w:type="dxa"/>
            <w:gridSpan w:val="4"/>
            <w:tcBorders>
              <w:top w:val="single" w:sz="8" w:space="0" w:color="000000"/>
              <w:left w:val="single" w:sz="8" w:space="0" w:color="auto"/>
              <w:bottom w:val="single" w:sz="4" w:space="0" w:color="auto"/>
              <w:right w:val="single" w:sz="8" w:space="0" w:color="000000"/>
            </w:tcBorders>
            <w:shd w:val="clear" w:color="000000" w:fill="FFFFCC"/>
            <w:noWrap/>
            <w:vAlign w:val="bottom"/>
            <w:hideMark/>
          </w:tcPr>
          <w:p w14:paraId="21DD88A1"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OŠ DIEGO VICENZO E DIEGO DE CASTRO PIRAN</w:t>
            </w:r>
          </w:p>
        </w:tc>
        <w:tc>
          <w:tcPr>
            <w:tcW w:w="146" w:type="dxa"/>
            <w:vAlign w:val="center"/>
            <w:hideMark/>
          </w:tcPr>
          <w:p w14:paraId="4ACF548A" w14:textId="77777777" w:rsidR="008E5475" w:rsidRPr="008E5475" w:rsidRDefault="008E5475" w:rsidP="008E5475"/>
        </w:tc>
      </w:tr>
      <w:tr w:rsidR="008E5475" w:rsidRPr="008E5475" w14:paraId="154D4A57" w14:textId="77777777" w:rsidTr="00251BF6">
        <w:trPr>
          <w:trHeight w:val="279"/>
        </w:trPr>
        <w:tc>
          <w:tcPr>
            <w:tcW w:w="2124" w:type="dxa"/>
            <w:vMerge w:val="restart"/>
            <w:tcBorders>
              <w:top w:val="nil"/>
              <w:left w:val="single" w:sz="8" w:space="0" w:color="auto"/>
              <w:bottom w:val="nil"/>
              <w:right w:val="nil"/>
            </w:tcBorders>
            <w:vAlign w:val="center"/>
            <w:hideMark/>
          </w:tcPr>
          <w:p w14:paraId="6C50A8F1"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OŠ Diego </w:t>
            </w:r>
            <w:proofErr w:type="spellStart"/>
            <w:r w:rsidRPr="008E5475">
              <w:rPr>
                <w:rFonts w:ascii="Trebuchet MS" w:hAnsi="Trebuchet MS"/>
                <w:color w:val="000000"/>
                <w:sz w:val="16"/>
                <w:szCs w:val="16"/>
              </w:rPr>
              <w:t>Vicenzo</w:t>
            </w:r>
            <w:proofErr w:type="spellEnd"/>
            <w:r w:rsidRPr="008E5475">
              <w:rPr>
                <w:rFonts w:ascii="Trebuchet MS" w:hAnsi="Trebuchet MS"/>
                <w:color w:val="000000"/>
                <w:sz w:val="16"/>
                <w:szCs w:val="16"/>
              </w:rPr>
              <w:t xml:space="preserve"> e Diego de Castro</w:t>
            </w:r>
          </w:p>
        </w:tc>
        <w:tc>
          <w:tcPr>
            <w:tcW w:w="1947" w:type="dxa"/>
            <w:vMerge w:val="restart"/>
            <w:tcBorders>
              <w:top w:val="nil"/>
              <w:left w:val="single" w:sz="4" w:space="0" w:color="auto"/>
              <w:bottom w:val="single" w:sz="8" w:space="0" w:color="000000"/>
              <w:right w:val="single" w:sz="4" w:space="0" w:color="auto"/>
            </w:tcBorders>
            <w:noWrap/>
            <w:vAlign w:val="center"/>
            <w:hideMark/>
          </w:tcPr>
          <w:p w14:paraId="6D6E21EE"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Vojkova 1, Piran</w:t>
            </w:r>
          </w:p>
        </w:tc>
        <w:tc>
          <w:tcPr>
            <w:tcW w:w="4015" w:type="dxa"/>
            <w:vMerge w:val="restart"/>
            <w:tcBorders>
              <w:top w:val="nil"/>
              <w:left w:val="nil"/>
              <w:bottom w:val="nil"/>
              <w:right w:val="nil"/>
            </w:tcBorders>
            <w:noWrap/>
            <w:vAlign w:val="center"/>
            <w:hideMark/>
          </w:tcPr>
          <w:p w14:paraId="35189562"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tehnično protivlomno in protipožarno varovanje </w:t>
            </w:r>
          </w:p>
        </w:tc>
        <w:tc>
          <w:tcPr>
            <w:tcW w:w="7194" w:type="dxa"/>
            <w:vMerge w:val="restart"/>
            <w:tcBorders>
              <w:top w:val="nil"/>
              <w:left w:val="single" w:sz="4" w:space="0" w:color="auto"/>
              <w:bottom w:val="single" w:sz="8" w:space="0" w:color="000000"/>
              <w:right w:val="single" w:sz="8" w:space="0" w:color="auto"/>
            </w:tcBorders>
            <w:noWrap/>
            <w:vAlign w:val="center"/>
            <w:hideMark/>
          </w:tcPr>
          <w:p w14:paraId="0B279610"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Sintal Obala d. o. o., pogodba št. 8182-13 </w:t>
            </w:r>
          </w:p>
        </w:tc>
        <w:tc>
          <w:tcPr>
            <w:tcW w:w="146" w:type="dxa"/>
            <w:vAlign w:val="center"/>
            <w:hideMark/>
          </w:tcPr>
          <w:p w14:paraId="08B4A5E7" w14:textId="77777777" w:rsidR="008E5475" w:rsidRPr="008E5475" w:rsidRDefault="008E5475" w:rsidP="008E5475"/>
        </w:tc>
      </w:tr>
      <w:tr w:rsidR="008E5475" w:rsidRPr="008E5475" w14:paraId="77640459" w14:textId="77777777" w:rsidTr="00251BF6">
        <w:trPr>
          <w:trHeight w:val="279"/>
        </w:trPr>
        <w:tc>
          <w:tcPr>
            <w:tcW w:w="2124" w:type="dxa"/>
            <w:vMerge/>
            <w:tcBorders>
              <w:top w:val="nil"/>
              <w:left w:val="single" w:sz="8" w:space="0" w:color="auto"/>
              <w:bottom w:val="nil"/>
              <w:right w:val="nil"/>
            </w:tcBorders>
            <w:vAlign w:val="center"/>
            <w:hideMark/>
          </w:tcPr>
          <w:p w14:paraId="5129A0A7" w14:textId="77777777" w:rsidR="008E5475" w:rsidRPr="008E5475" w:rsidRDefault="008E5475" w:rsidP="008E5475">
            <w:pPr>
              <w:rPr>
                <w:rFonts w:ascii="Trebuchet MS" w:hAnsi="Trebuchet MS"/>
                <w:color w:val="000000"/>
                <w:sz w:val="16"/>
                <w:szCs w:val="16"/>
              </w:rPr>
            </w:pPr>
          </w:p>
        </w:tc>
        <w:tc>
          <w:tcPr>
            <w:tcW w:w="1947" w:type="dxa"/>
            <w:vMerge/>
            <w:tcBorders>
              <w:top w:val="nil"/>
              <w:left w:val="single" w:sz="4" w:space="0" w:color="auto"/>
              <w:bottom w:val="single" w:sz="8" w:space="0" w:color="000000"/>
              <w:right w:val="single" w:sz="4" w:space="0" w:color="auto"/>
            </w:tcBorders>
            <w:vAlign w:val="center"/>
            <w:hideMark/>
          </w:tcPr>
          <w:p w14:paraId="45051796" w14:textId="77777777" w:rsidR="008E5475" w:rsidRPr="008E5475" w:rsidRDefault="008E5475" w:rsidP="008E5475">
            <w:pPr>
              <w:rPr>
                <w:rFonts w:ascii="Trebuchet MS" w:hAnsi="Trebuchet MS"/>
                <w:color w:val="000000"/>
                <w:sz w:val="16"/>
                <w:szCs w:val="16"/>
              </w:rPr>
            </w:pPr>
          </w:p>
        </w:tc>
        <w:tc>
          <w:tcPr>
            <w:tcW w:w="4015" w:type="dxa"/>
            <w:vMerge/>
            <w:tcBorders>
              <w:top w:val="nil"/>
              <w:left w:val="nil"/>
              <w:bottom w:val="nil"/>
              <w:right w:val="nil"/>
            </w:tcBorders>
            <w:vAlign w:val="center"/>
            <w:hideMark/>
          </w:tcPr>
          <w:p w14:paraId="6F66A510" w14:textId="77777777" w:rsidR="008E5475" w:rsidRPr="008E5475" w:rsidRDefault="008E5475" w:rsidP="008E5475">
            <w:pPr>
              <w:rPr>
                <w:rFonts w:ascii="Trebuchet MS" w:hAnsi="Trebuchet MS"/>
                <w:color w:val="000000"/>
                <w:sz w:val="16"/>
                <w:szCs w:val="16"/>
              </w:rPr>
            </w:pPr>
          </w:p>
        </w:tc>
        <w:tc>
          <w:tcPr>
            <w:tcW w:w="7194" w:type="dxa"/>
            <w:vMerge/>
            <w:tcBorders>
              <w:top w:val="nil"/>
              <w:left w:val="single" w:sz="4" w:space="0" w:color="auto"/>
              <w:bottom w:val="single" w:sz="8" w:space="0" w:color="000000"/>
              <w:right w:val="single" w:sz="8" w:space="0" w:color="auto"/>
            </w:tcBorders>
            <w:vAlign w:val="center"/>
            <w:hideMark/>
          </w:tcPr>
          <w:p w14:paraId="4FD75345" w14:textId="77777777" w:rsidR="008E5475" w:rsidRPr="008E5475" w:rsidRDefault="008E5475" w:rsidP="008E5475">
            <w:pPr>
              <w:rPr>
                <w:rFonts w:ascii="Trebuchet MS" w:hAnsi="Trebuchet MS"/>
                <w:color w:val="000000"/>
                <w:sz w:val="16"/>
                <w:szCs w:val="16"/>
              </w:rPr>
            </w:pPr>
          </w:p>
        </w:tc>
        <w:tc>
          <w:tcPr>
            <w:tcW w:w="146" w:type="dxa"/>
            <w:tcBorders>
              <w:top w:val="nil"/>
              <w:left w:val="nil"/>
              <w:bottom w:val="nil"/>
              <w:right w:val="nil"/>
            </w:tcBorders>
            <w:noWrap/>
            <w:vAlign w:val="bottom"/>
            <w:hideMark/>
          </w:tcPr>
          <w:p w14:paraId="12A24CAB" w14:textId="77777777" w:rsidR="008E5475" w:rsidRPr="008E5475" w:rsidRDefault="008E5475" w:rsidP="008E5475">
            <w:pPr>
              <w:rPr>
                <w:rFonts w:ascii="Trebuchet MS" w:hAnsi="Trebuchet MS"/>
                <w:color w:val="000000"/>
                <w:sz w:val="16"/>
                <w:szCs w:val="16"/>
              </w:rPr>
            </w:pPr>
          </w:p>
        </w:tc>
      </w:tr>
      <w:tr w:rsidR="008E5475" w:rsidRPr="008E5475" w14:paraId="7701199F" w14:textId="77777777" w:rsidTr="00251BF6">
        <w:trPr>
          <w:trHeight w:val="279"/>
        </w:trPr>
        <w:tc>
          <w:tcPr>
            <w:tcW w:w="15280" w:type="dxa"/>
            <w:gridSpan w:val="4"/>
            <w:tcBorders>
              <w:top w:val="single" w:sz="8" w:space="0" w:color="auto"/>
              <w:left w:val="single" w:sz="8" w:space="0" w:color="auto"/>
              <w:bottom w:val="single" w:sz="4" w:space="0" w:color="auto"/>
              <w:right w:val="single" w:sz="8" w:space="0" w:color="000000"/>
            </w:tcBorders>
            <w:shd w:val="clear" w:color="000000" w:fill="FFFFCC"/>
            <w:noWrap/>
            <w:vAlign w:val="bottom"/>
            <w:hideMark/>
          </w:tcPr>
          <w:p w14:paraId="5307CE6E" w14:textId="77777777" w:rsidR="008E5475" w:rsidRPr="008E5475" w:rsidRDefault="008E5475" w:rsidP="008E5475">
            <w:pPr>
              <w:rPr>
                <w:rFonts w:ascii="Trebuchet MS" w:hAnsi="Trebuchet MS"/>
                <w:b/>
                <w:bCs/>
                <w:color w:val="000000"/>
                <w:sz w:val="16"/>
                <w:szCs w:val="16"/>
              </w:rPr>
            </w:pPr>
            <w:r w:rsidRPr="008E5475">
              <w:rPr>
                <w:rFonts w:ascii="Trebuchet MS" w:hAnsi="Trebuchet MS"/>
                <w:b/>
                <w:bCs/>
                <w:color w:val="000000"/>
                <w:sz w:val="16"/>
                <w:szCs w:val="16"/>
              </w:rPr>
              <w:t xml:space="preserve">POKRAJINSKI ARHIV </w:t>
            </w:r>
          </w:p>
        </w:tc>
        <w:tc>
          <w:tcPr>
            <w:tcW w:w="146" w:type="dxa"/>
            <w:vAlign w:val="center"/>
            <w:hideMark/>
          </w:tcPr>
          <w:p w14:paraId="6D8734CA" w14:textId="77777777" w:rsidR="008E5475" w:rsidRPr="008E5475" w:rsidRDefault="008E5475" w:rsidP="008E5475"/>
        </w:tc>
      </w:tr>
      <w:tr w:rsidR="008E5475" w:rsidRPr="008E5475" w14:paraId="43A3BF0E" w14:textId="77777777" w:rsidTr="00251BF6">
        <w:trPr>
          <w:trHeight w:val="279"/>
        </w:trPr>
        <w:tc>
          <w:tcPr>
            <w:tcW w:w="2124" w:type="dxa"/>
            <w:vMerge w:val="restart"/>
            <w:tcBorders>
              <w:top w:val="nil"/>
              <w:left w:val="single" w:sz="8" w:space="0" w:color="auto"/>
              <w:bottom w:val="single" w:sz="8" w:space="0" w:color="000000"/>
              <w:right w:val="nil"/>
            </w:tcBorders>
            <w:noWrap/>
            <w:vAlign w:val="center"/>
            <w:hideMark/>
          </w:tcPr>
          <w:p w14:paraId="0040ECDD"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enota Piran</w:t>
            </w:r>
          </w:p>
        </w:tc>
        <w:tc>
          <w:tcPr>
            <w:tcW w:w="1947" w:type="dxa"/>
            <w:vMerge w:val="restart"/>
            <w:tcBorders>
              <w:top w:val="nil"/>
              <w:left w:val="single" w:sz="4" w:space="0" w:color="auto"/>
              <w:bottom w:val="single" w:sz="8" w:space="0" w:color="000000"/>
              <w:right w:val="single" w:sz="4" w:space="0" w:color="auto"/>
            </w:tcBorders>
            <w:noWrap/>
            <w:vAlign w:val="center"/>
            <w:hideMark/>
          </w:tcPr>
          <w:p w14:paraId="55CB96C0" w14:textId="77777777" w:rsidR="008E5475" w:rsidRPr="008E5475" w:rsidRDefault="008E5475" w:rsidP="008E5475">
            <w:pPr>
              <w:rPr>
                <w:rFonts w:ascii="Trebuchet MS" w:hAnsi="Trebuchet MS"/>
                <w:color w:val="000000"/>
                <w:sz w:val="16"/>
                <w:szCs w:val="16"/>
              </w:rPr>
            </w:pPr>
            <w:proofErr w:type="spellStart"/>
            <w:r w:rsidRPr="008E5475">
              <w:rPr>
                <w:rFonts w:ascii="Trebuchet MS" w:hAnsi="Trebuchet MS"/>
                <w:color w:val="000000"/>
                <w:sz w:val="16"/>
                <w:szCs w:val="16"/>
              </w:rPr>
              <w:t>Savudrijska</w:t>
            </w:r>
            <w:proofErr w:type="spellEnd"/>
            <w:r w:rsidRPr="008E5475">
              <w:rPr>
                <w:rFonts w:ascii="Trebuchet MS" w:hAnsi="Trebuchet MS"/>
                <w:color w:val="000000"/>
                <w:sz w:val="16"/>
                <w:szCs w:val="16"/>
              </w:rPr>
              <w:t xml:space="preserve"> 5, Piran</w:t>
            </w:r>
          </w:p>
        </w:tc>
        <w:tc>
          <w:tcPr>
            <w:tcW w:w="4015" w:type="dxa"/>
            <w:tcBorders>
              <w:top w:val="nil"/>
              <w:left w:val="nil"/>
              <w:bottom w:val="dotted" w:sz="4" w:space="0" w:color="auto"/>
              <w:right w:val="nil"/>
            </w:tcBorders>
            <w:noWrap/>
            <w:vAlign w:val="bottom"/>
            <w:hideMark/>
          </w:tcPr>
          <w:p w14:paraId="7E6333FE" w14:textId="77777777" w:rsidR="008E5475" w:rsidRPr="008E5475" w:rsidRDefault="008E5475" w:rsidP="008E5475">
            <w:pPr>
              <w:rPr>
                <w:rFonts w:ascii="Trebuchet MS" w:hAnsi="Trebuchet MS"/>
                <w:color w:val="000000"/>
                <w:sz w:val="16"/>
                <w:szCs w:val="16"/>
              </w:rPr>
            </w:pPr>
            <w:proofErr w:type="spellStart"/>
            <w:r w:rsidRPr="008E5475">
              <w:rPr>
                <w:rFonts w:ascii="Trebuchet MS" w:hAnsi="Trebuchet MS"/>
                <w:color w:val="000000"/>
                <w:sz w:val="16"/>
                <w:szCs w:val="16"/>
              </w:rPr>
              <w:t>protivlomsko</w:t>
            </w:r>
            <w:proofErr w:type="spellEnd"/>
            <w:r w:rsidRPr="008E5475">
              <w:rPr>
                <w:rFonts w:ascii="Trebuchet MS" w:hAnsi="Trebuchet MS"/>
                <w:color w:val="000000"/>
                <w:sz w:val="16"/>
                <w:szCs w:val="16"/>
              </w:rPr>
              <w:t xml:space="preserve"> varovanje</w:t>
            </w:r>
          </w:p>
        </w:tc>
        <w:tc>
          <w:tcPr>
            <w:tcW w:w="7194" w:type="dxa"/>
            <w:tcBorders>
              <w:top w:val="nil"/>
              <w:left w:val="single" w:sz="4" w:space="0" w:color="auto"/>
              <w:bottom w:val="dotted" w:sz="4" w:space="0" w:color="auto"/>
              <w:right w:val="single" w:sz="8" w:space="0" w:color="auto"/>
            </w:tcBorders>
            <w:noWrap/>
            <w:vAlign w:val="bottom"/>
            <w:hideMark/>
          </w:tcPr>
          <w:p w14:paraId="3ECE833F"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Sintal Obala d.o.o. , št. </w:t>
            </w:r>
            <w:proofErr w:type="spellStart"/>
            <w:r w:rsidRPr="008E5475">
              <w:rPr>
                <w:rFonts w:ascii="Trebuchet MS" w:hAnsi="Trebuchet MS"/>
                <w:color w:val="000000"/>
                <w:sz w:val="16"/>
                <w:szCs w:val="16"/>
              </w:rPr>
              <w:t>pog</w:t>
            </w:r>
            <w:proofErr w:type="spellEnd"/>
            <w:r w:rsidRPr="008E5475">
              <w:rPr>
                <w:rFonts w:ascii="Trebuchet MS" w:hAnsi="Trebuchet MS"/>
                <w:color w:val="000000"/>
                <w:sz w:val="16"/>
                <w:szCs w:val="16"/>
              </w:rPr>
              <w:t>. 8106-10, z dne 7.12.2010</w:t>
            </w:r>
          </w:p>
        </w:tc>
        <w:tc>
          <w:tcPr>
            <w:tcW w:w="146" w:type="dxa"/>
            <w:vAlign w:val="center"/>
            <w:hideMark/>
          </w:tcPr>
          <w:p w14:paraId="138DD7FD" w14:textId="77777777" w:rsidR="008E5475" w:rsidRPr="008E5475" w:rsidRDefault="008E5475" w:rsidP="008E5475"/>
        </w:tc>
      </w:tr>
      <w:tr w:rsidR="008E5475" w:rsidRPr="008E5475" w14:paraId="4CDEE811" w14:textId="77777777" w:rsidTr="00251BF6">
        <w:trPr>
          <w:trHeight w:val="279"/>
        </w:trPr>
        <w:tc>
          <w:tcPr>
            <w:tcW w:w="2124" w:type="dxa"/>
            <w:vMerge/>
            <w:tcBorders>
              <w:top w:val="nil"/>
              <w:left w:val="single" w:sz="8" w:space="0" w:color="auto"/>
              <w:bottom w:val="single" w:sz="8" w:space="0" w:color="000000"/>
              <w:right w:val="nil"/>
            </w:tcBorders>
            <w:vAlign w:val="center"/>
            <w:hideMark/>
          </w:tcPr>
          <w:p w14:paraId="7BE55420" w14:textId="77777777" w:rsidR="008E5475" w:rsidRPr="008E5475" w:rsidRDefault="008E5475" w:rsidP="008E5475">
            <w:pPr>
              <w:rPr>
                <w:rFonts w:ascii="Trebuchet MS" w:hAnsi="Trebuchet MS"/>
                <w:color w:val="000000"/>
                <w:sz w:val="16"/>
                <w:szCs w:val="16"/>
              </w:rPr>
            </w:pPr>
          </w:p>
        </w:tc>
        <w:tc>
          <w:tcPr>
            <w:tcW w:w="1947" w:type="dxa"/>
            <w:vMerge/>
            <w:tcBorders>
              <w:top w:val="nil"/>
              <w:left w:val="single" w:sz="4" w:space="0" w:color="auto"/>
              <w:bottom w:val="single" w:sz="8" w:space="0" w:color="000000"/>
              <w:right w:val="single" w:sz="4" w:space="0" w:color="auto"/>
            </w:tcBorders>
            <w:vAlign w:val="center"/>
            <w:hideMark/>
          </w:tcPr>
          <w:p w14:paraId="27D939E0" w14:textId="77777777" w:rsidR="008E5475" w:rsidRPr="008E5475" w:rsidRDefault="008E5475" w:rsidP="008E5475">
            <w:pPr>
              <w:rPr>
                <w:rFonts w:ascii="Trebuchet MS" w:hAnsi="Trebuchet MS"/>
                <w:color w:val="000000"/>
                <w:sz w:val="16"/>
                <w:szCs w:val="16"/>
              </w:rPr>
            </w:pPr>
          </w:p>
        </w:tc>
        <w:tc>
          <w:tcPr>
            <w:tcW w:w="4015" w:type="dxa"/>
            <w:tcBorders>
              <w:top w:val="nil"/>
              <w:left w:val="nil"/>
              <w:bottom w:val="single" w:sz="8" w:space="0" w:color="auto"/>
              <w:right w:val="nil"/>
            </w:tcBorders>
            <w:noWrap/>
            <w:vAlign w:val="bottom"/>
            <w:hideMark/>
          </w:tcPr>
          <w:p w14:paraId="538E0FBB"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protipožarno varovanje</w:t>
            </w:r>
          </w:p>
        </w:tc>
        <w:tc>
          <w:tcPr>
            <w:tcW w:w="7194" w:type="dxa"/>
            <w:tcBorders>
              <w:top w:val="nil"/>
              <w:left w:val="single" w:sz="4" w:space="0" w:color="auto"/>
              <w:bottom w:val="single" w:sz="8" w:space="0" w:color="auto"/>
              <w:right w:val="single" w:sz="8" w:space="0" w:color="auto"/>
            </w:tcBorders>
            <w:noWrap/>
            <w:vAlign w:val="bottom"/>
            <w:hideMark/>
          </w:tcPr>
          <w:p w14:paraId="0BFE4C1C" w14:textId="77777777" w:rsidR="008E5475" w:rsidRPr="008E5475" w:rsidRDefault="008E5475" w:rsidP="008E5475">
            <w:pPr>
              <w:rPr>
                <w:rFonts w:ascii="Trebuchet MS" w:hAnsi="Trebuchet MS"/>
                <w:color w:val="000000"/>
                <w:sz w:val="16"/>
                <w:szCs w:val="16"/>
              </w:rPr>
            </w:pPr>
            <w:r w:rsidRPr="008E5475">
              <w:rPr>
                <w:rFonts w:ascii="Trebuchet MS" w:hAnsi="Trebuchet MS"/>
                <w:color w:val="000000"/>
                <w:sz w:val="16"/>
                <w:szCs w:val="16"/>
              </w:rPr>
              <w:t xml:space="preserve">Gasilska brigada Koper, št. </w:t>
            </w:r>
            <w:proofErr w:type="spellStart"/>
            <w:r w:rsidRPr="008E5475">
              <w:rPr>
                <w:rFonts w:ascii="Trebuchet MS" w:hAnsi="Trebuchet MS"/>
                <w:color w:val="000000"/>
                <w:sz w:val="16"/>
                <w:szCs w:val="16"/>
              </w:rPr>
              <w:t>pog</w:t>
            </w:r>
            <w:proofErr w:type="spellEnd"/>
            <w:r w:rsidRPr="008E5475">
              <w:rPr>
                <w:rFonts w:ascii="Trebuchet MS" w:hAnsi="Trebuchet MS"/>
                <w:color w:val="000000"/>
                <w:sz w:val="16"/>
                <w:szCs w:val="16"/>
              </w:rPr>
              <w:t>. 4112-140/10, z dne 15.2.2010</w:t>
            </w:r>
          </w:p>
        </w:tc>
        <w:tc>
          <w:tcPr>
            <w:tcW w:w="146" w:type="dxa"/>
            <w:vAlign w:val="center"/>
            <w:hideMark/>
          </w:tcPr>
          <w:p w14:paraId="35BA731D" w14:textId="77777777" w:rsidR="008E5475" w:rsidRPr="008E5475" w:rsidRDefault="008E5475" w:rsidP="008E5475"/>
        </w:tc>
      </w:tr>
    </w:tbl>
    <w:p w14:paraId="06024E4C" w14:textId="321C3F1F" w:rsidR="001A58B4" w:rsidRDefault="001A58B4" w:rsidP="0094515C">
      <w:pPr>
        <w:rPr>
          <w:rFonts w:ascii="Trebuchet MS" w:hAnsi="Trebuchet MS"/>
          <w:b/>
          <w:sz w:val="24"/>
          <w:szCs w:val="24"/>
        </w:rPr>
      </w:pPr>
    </w:p>
    <w:p w14:paraId="4F8C0C58" w14:textId="77777777" w:rsidR="008E5475" w:rsidRDefault="008E5475" w:rsidP="0094515C">
      <w:pPr>
        <w:rPr>
          <w:rFonts w:ascii="Trebuchet MS" w:hAnsi="Trebuchet MS"/>
          <w:b/>
          <w:sz w:val="24"/>
          <w:szCs w:val="24"/>
        </w:rPr>
      </w:pPr>
    </w:p>
    <w:p w14:paraId="21DC2470" w14:textId="77777777" w:rsidR="008E5475" w:rsidRDefault="008E5475" w:rsidP="0094515C">
      <w:pPr>
        <w:rPr>
          <w:rFonts w:ascii="Trebuchet MS" w:hAnsi="Trebuchet MS"/>
          <w:b/>
          <w:sz w:val="24"/>
          <w:szCs w:val="24"/>
        </w:rPr>
      </w:pPr>
    </w:p>
    <w:p w14:paraId="50CDC833" w14:textId="77777777" w:rsidR="008E5475" w:rsidRDefault="008E5475" w:rsidP="0094515C">
      <w:pPr>
        <w:rPr>
          <w:rFonts w:ascii="Trebuchet MS" w:hAnsi="Trebuchet MS"/>
          <w:b/>
          <w:sz w:val="24"/>
          <w:szCs w:val="24"/>
        </w:rPr>
      </w:pPr>
    </w:p>
    <w:p w14:paraId="153DD602" w14:textId="77777777" w:rsidR="008E5475" w:rsidRDefault="008E5475" w:rsidP="0094515C">
      <w:pPr>
        <w:rPr>
          <w:rFonts w:ascii="Trebuchet MS" w:hAnsi="Trebuchet MS"/>
          <w:b/>
          <w:sz w:val="24"/>
          <w:szCs w:val="24"/>
        </w:rPr>
      </w:pPr>
    </w:p>
    <w:p w14:paraId="4FD3C22E" w14:textId="77777777" w:rsidR="008E5475" w:rsidRDefault="008E5475" w:rsidP="0094515C">
      <w:pPr>
        <w:rPr>
          <w:rFonts w:ascii="Trebuchet MS" w:hAnsi="Trebuchet MS"/>
          <w:b/>
          <w:sz w:val="24"/>
          <w:szCs w:val="24"/>
        </w:rPr>
      </w:pPr>
    </w:p>
    <w:p w14:paraId="28A5EAE7" w14:textId="6A7BB0C5" w:rsidR="0094515C" w:rsidRDefault="00A14B37" w:rsidP="00B84735">
      <w:pPr>
        <w:pStyle w:val="Odstavekseznama"/>
        <w:numPr>
          <w:ilvl w:val="0"/>
          <w:numId w:val="9"/>
        </w:numPr>
        <w:rPr>
          <w:rFonts w:ascii="Trebuchet MS" w:hAnsi="Trebuchet MS"/>
          <w:b/>
          <w:sz w:val="28"/>
          <w:szCs w:val="28"/>
        </w:rPr>
      </w:pPr>
      <w:r>
        <w:rPr>
          <w:rFonts w:ascii="Trebuchet MS" w:hAnsi="Trebuchet MS"/>
          <w:b/>
          <w:sz w:val="28"/>
          <w:szCs w:val="28"/>
        </w:rPr>
        <w:t>ŠKODNI REZULTAT 202</w:t>
      </w:r>
      <w:r w:rsidR="00B2601B">
        <w:rPr>
          <w:rFonts w:ascii="Trebuchet MS" w:hAnsi="Trebuchet MS"/>
          <w:b/>
          <w:sz w:val="28"/>
          <w:szCs w:val="28"/>
        </w:rPr>
        <w:t>3</w:t>
      </w:r>
      <w:r>
        <w:rPr>
          <w:rFonts w:ascii="Trebuchet MS" w:hAnsi="Trebuchet MS"/>
          <w:b/>
          <w:sz w:val="28"/>
          <w:szCs w:val="28"/>
        </w:rPr>
        <w:t>, 202</w:t>
      </w:r>
      <w:r w:rsidR="00B2601B">
        <w:rPr>
          <w:rFonts w:ascii="Trebuchet MS" w:hAnsi="Trebuchet MS"/>
          <w:b/>
          <w:sz w:val="28"/>
          <w:szCs w:val="28"/>
        </w:rPr>
        <w:t>4</w:t>
      </w:r>
      <w:r w:rsidR="00597B61">
        <w:rPr>
          <w:rFonts w:ascii="Trebuchet MS" w:hAnsi="Trebuchet MS"/>
          <w:b/>
          <w:sz w:val="28"/>
          <w:szCs w:val="28"/>
        </w:rPr>
        <w:t xml:space="preserve"> in 202</w:t>
      </w:r>
      <w:r w:rsidR="00B2601B">
        <w:rPr>
          <w:rFonts w:ascii="Trebuchet MS" w:hAnsi="Trebuchet MS"/>
          <w:b/>
          <w:sz w:val="28"/>
          <w:szCs w:val="28"/>
        </w:rPr>
        <w:t>5</w:t>
      </w:r>
    </w:p>
    <w:p w14:paraId="36DA6A03" w14:textId="243F3232" w:rsidR="00CF7BEF" w:rsidRDefault="00B2601B" w:rsidP="006C2FE8">
      <w:pPr>
        <w:rPr>
          <w:sz w:val="22"/>
          <w:szCs w:val="22"/>
        </w:rPr>
      </w:pPr>
      <w:r>
        <w:fldChar w:fldCharType="begin"/>
      </w:r>
      <w:r>
        <w:instrText xml:space="preserve"> LINK </w:instrText>
      </w:r>
      <w:r w:rsidR="00251BF6">
        <w:instrText xml:space="preserve">Excel.Sheet.12 "C:\\Users\\AlenkaL\\OneDrive - E.U.B. d.o.o\\Namizje\\ŠKODNI REZULTAT 2023 - 2025 (plačane premije in izplačane škode).xlsx" List1!R1C1:R41C8 </w:instrText>
      </w:r>
      <w:r>
        <w:instrText xml:space="preserve">\a \f 4 \h </w:instrText>
      </w:r>
      <w:r w:rsidR="00F11AFC">
        <w:instrText xml:space="preserve"> \* MERGEFORMAT </w:instrText>
      </w:r>
      <w:r>
        <w:fldChar w:fldCharType="separate"/>
      </w:r>
    </w:p>
    <w:tbl>
      <w:tblPr>
        <w:tblW w:w="13740" w:type="dxa"/>
        <w:tblCellMar>
          <w:left w:w="70" w:type="dxa"/>
          <w:right w:w="70" w:type="dxa"/>
        </w:tblCellMar>
        <w:tblLook w:val="04A0" w:firstRow="1" w:lastRow="0" w:firstColumn="1" w:lastColumn="0" w:noHBand="0" w:noVBand="1"/>
      </w:tblPr>
      <w:tblGrid>
        <w:gridCol w:w="423"/>
        <w:gridCol w:w="3977"/>
        <w:gridCol w:w="1500"/>
        <w:gridCol w:w="1380"/>
        <w:gridCol w:w="1500"/>
        <w:gridCol w:w="1380"/>
        <w:gridCol w:w="1737"/>
        <w:gridCol w:w="1843"/>
      </w:tblGrid>
      <w:tr w:rsidR="00CF7BEF" w:rsidRPr="00CF7BEF" w14:paraId="441D241E" w14:textId="77777777" w:rsidTr="00CF7BEF">
        <w:trPr>
          <w:trHeight w:val="299"/>
        </w:trPr>
        <w:tc>
          <w:tcPr>
            <w:tcW w:w="4400" w:type="dxa"/>
            <w:gridSpan w:val="2"/>
            <w:tcBorders>
              <w:top w:val="single" w:sz="8" w:space="0" w:color="auto"/>
              <w:left w:val="single" w:sz="8" w:space="0" w:color="auto"/>
              <w:bottom w:val="single" w:sz="8" w:space="0" w:color="auto"/>
              <w:right w:val="single" w:sz="8" w:space="0" w:color="000000"/>
            </w:tcBorders>
            <w:shd w:val="clear" w:color="000000" w:fill="99CCFF"/>
            <w:noWrap/>
            <w:vAlign w:val="center"/>
            <w:hideMark/>
          </w:tcPr>
          <w:p w14:paraId="60BF9422" w14:textId="2515228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Škode za leto 2023</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30A2CDDF"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POŽAR</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70C09E9A"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STEKLO</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28917BCC"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VLOM</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704712B4"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STROJELOM</w:t>
            </w:r>
          </w:p>
        </w:tc>
        <w:tc>
          <w:tcPr>
            <w:tcW w:w="1737" w:type="dxa"/>
            <w:tcBorders>
              <w:top w:val="single" w:sz="8" w:space="0" w:color="auto"/>
              <w:left w:val="nil"/>
              <w:bottom w:val="single" w:sz="8" w:space="0" w:color="auto"/>
              <w:right w:val="single" w:sz="8" w:space="0" w:color="auto"/>
            </w:tcBorders>
            <w:shd w:val="clear" w:color="000000" w:fill="E7E6E6"/>
            <w:noWrap/>
            <w:vAlign w:val="center"/>
            <w:hideMark/>
          </w:tcPr>
          <w:p w14:paraId="71A57C2C"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ODGOVORNOST</w:t>
            </w:r>
          </w:p>
        </w:tc>
        <w:tc>
          <w:tcPr>
            <w:tcW w:w="1843" w:type="dxa"/>
            <w:tcBorders>
              <w:top w:val="single" w:sz="8" w:space="0" w:color="auto"/>
              <w:left w:val="nil"/>
              <w:bottom w:val="single" w:sz="8" w:space="0" w:color="auto"/>
              <w:right w:val="single" w:sz="8" w:space="0" w:color="auto"/>
            </w:tcBorders>
            <w:shd w:val="clear" w:color="000000" w:fill="E7E6E6"/>
            <w:noWrap/>
            <w:vAlign w:val="center"/>
            <w:hideMark/>
          </w:tcPr>
          <w:p w14:paraId="74999CB1"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r>
      <w:tr w:rsidR="00CF7BEF" w:rsidRPr="00CF7BEF" w14:paraId="3F2B202F"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2CFF6971"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w:t>
            </w:r>
          </w:p>
        </w:tc>
        <w:tc>
          <w:tcPr>
            <w:tcW w:w="3977" w:type="dxa"/>
            <w:tcBorders>
              <w:top w:val="nil"/>
              <w:left w:val="nil"/>
              <w:bottom w:val="single" w:sz="8" w:space="0" w:color="auto"/>
              <w:right w:val="single" w:sz="8" w:space="0" w:color="auto"/>
            </w:tcBorders>
            <w:noWrap/>
            <w:vAlign w:val="center"/>
            <w:hideMark/>
          </w:tcPr>
          <w:p w14:paraId="5D7CE605"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Občina Piran</w:t>
            </w:r>
          </w:p>
        </w:tc>
        <w:tc>
          <w:tcPr>
            <w:tcW w:w="1500" w:type="dxa"/>
            <w:tcBorders>
              <w:top w:val="nil"/>
              <w:left w:val="nil"/>
              <w:bottom w:val="single" w:sz="8" w:space="0" w:color="auto"/>
              <w:right w:val="single" w:sz="8" w:space="0" w:color="auto"/>
            </w:tcBorders>
            <w:noWrap/>
            <w:vAlign w:val="center"/>
            <w:hideMark/>
          </w:tcPr>
          <w:p w14:paraId="1B91431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6.796,72 € </w:t>
            </w:r>
          </w:p>
        </w:tc>
        <w:tc>
          <w:tcPr>
            <w:tcW w:w="1380" w:type="dxa"/>
            <w:tcBorders>
              <w:top w:val="nil"/>
              <w:left w:val="nil"/>
              <w:bottom w:val="single" w:sz="8" w:space="0" w:color="auto"/>
              <w:right w:val="single" w:sz="8" w:space="0" w:color="auto"/>
            </w:tcBorders>
            <w:noWrap/>
            <w:vAlign w:val="center"/>
            <w:hideMark/>
          </w:tcPr>
          <w:p w14:paraId="2EC73A5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2C171BC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D90EC19"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0BBE2FE9"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1.189,20 € </w:t>
            </w:r>
          </w:p>
        </w:tc>
        <w:tc>
          <w:tcPr>
            <w:tcW w:w="1843" w:type="dxa"/>
            <w:tcBorders>
              <w:top w:val="nil"/>
              <w:left w:val="nil"/>
              <w:bottom w:val="single" w:sz="8" w:space="0" w:color="auto"/>
              <w:right w:val="single" w:sz="8" w:space="0" w:color="auto"/>
            </w:tcBorders>
            <w:noWrap/>
            <w:vAlign w:val="center"/>
            <w:hideMark/>
          </w:tcPr>
          <w:p w14:paraId="1A40B34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7.985,92 € </w:t>
            </w:r>
          </w:p>
        </w:tc>
      </w:tr>
      <w:tr w:rsidR="00CF7BEF" w:rsidRPr="00CF7BEF" w14:paraId="489A49E3"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747E800A"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2</w:t>
            </w:r>
          </w:p>
        </w:tc>
        <w:tc>
          <w:tcPr>
            <w:tcW w:w="3977" w:type="dxa"/>
            <w:tcBorders>
              <w:top w:val="nil"/>
              <w:left w:val="nil"/>
              <w:bottom w:val="single" w:sz="8" w:space="0" w:color="auto"/>
              <w:right w:val="single" w:sz="8" w:space="0" w:color="auto"/>
            </w:tcBorders>
            <w:noWrap/>
            <w:vAlign w:val="center"/>
            <w:hideMark/>
          </w:tcPr>
          <w:p w14:paraId="3402FF16"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Mestna knjižnica</w:t>
            </w:r>
          </w:p>
        </w:tc>
        <w:tc>
          <w:tcPr>
            <w:tcW w:w="1500" w:type="dxa"/>
            <w:tcBorders>
              <w:top w:val="nil"/>
              <w:left w:val="nil"/>
              <w:bottom w:val="single" w:sz="8" w:space="0" w:color="auto"/>
              <w:right w:val="single" w:sz="8" w:space="0" w:color="auto"/>
            </w:tcBorders>
            <w:noWrap/>
            <w:vAlign w:val="center"/>
            <w:hideMark/>
          </w:tcPr>
          <w:p w14:paraId="7200C7C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22FD26D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64C8B2A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27A2CE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241A306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1BC0A583"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45930DF6"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62116540"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3</w:t>
            </w:r>
          </w:p>
        </w:tc>
        <w:tc>
          <w:tcPr>
            <w:tcW w:w="3977" w:type="dxa"/>
            <w:tcBorders>
              <w:top w:val="nil"/>
              <w:left w:val="nil"/>
              <w:bottom w:val="single" w:sz="8" w:space="0" w:color="auto"/>
              <w:right w:val="single" w:sz="8" w:space="0" w:color="auto"/>
            </w:tcBorders>
            <w:noWrap/>
            <w:vAlign w:val="center"/>
            <w:hideMark/>
          </w:tcPr>
          <w:p w14:paraId="506635A5"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CUEV</w:t>
            </w:r>
          </w:p>
        </w:tc>
        <w:tc>
          <w:tcPr>
            <w:tcW w:w="1500" w:type="dxa"/>
            <w:tcBorders>
              <w:top w:val="nil"/>
              <w:left w:val="nil"/>
              <w:bottom w:val="single" w:sz="8" w:space="0" w:color="auto"/>
              <w:right w:val="single" w:sz="8" w:space="0" w:color="auto"/>
            </w:tcBorders>
            <w:noWrap/>
            <w:vAlign w:val="center"/>
            <w:hideMark/>
          </w:tcPr>
          <w:p w14:paraId="7C24DC4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2D23416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3C90A31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13CEB78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7C6372A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0E329537"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4226E348"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358B6BF0"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4</w:t>
            </w:r>
          </w:p>
        </w:tc>
        <w:tc>
          <w:tcPr>
            <w:tcW w:w="3977" w:type="dxa"/>
            <w:tcBorders>
              <w:top w:val="nil"/>
              <w:left w:val="nil"/>
              <w:bottom w:val="single" w:sz="8" w:space="0" w:color="auto"/>
              <w:right w:val="single" w:sz="8" w:space="0" w:color="auto"/>
            </w:tcBorders>
            <w:noWrap/>
            <w:vAlign w:val="center"/>
            <w:hideMark/>
          </w:tcPr>
          <w:p w14:paraId="40B89A4C"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Cirila Kosmača Piran</w:t>
            </w:r>
          </w:p>
        </w:tc>
        <w:tc>
          <w:tcPr>
            <w:tcW w:w="1500" w:type="dxa"/>
            <w:tcBorders>
              <w:top w:val="nil"/>
              <w:left w:val="nil"/>
              <w:bottom w:val="single" w:sz="8" w:space="0" w:color="auto"/>
              <w:right w:val="single" w:sz="8" w:space="0" w:color="auto"/>
            </w:tcBorders>
            <w:noWrap/>
            <w:vAlign w:val="center"/>
            <w:hideMark/>
          </w:tcPr>
          <w:p w14:paraId="050433B9"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D40F91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10A048F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701ADC6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5186449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27033C23"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090757D9"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68EA0F74"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5</w:t>
            </w:r>
          </w:p>
        </w:tc>
        <w:tc>
          <w:tcPr>
            <w:tcW w:w="3977" w:type="dxa"/>
            <w:tcBorders>
              <w:top w:val="nil"/>
              <w:left w:val="nil"/>
              <w:bottom w:val="single" w:sz="8" w:space="0" w:color="auto"/>
              <w:right w:val="single" w:sz="8" w:space="0" w:color="auto"/>
            </w:tcBorders>
            <w:noWrap/>
            <w:vAlign w:val="center"/>
            <w:hideMark/>
          </w:tcPr>
          <w:p w14:paraId="765FCE39"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Lucija</w:t>
            </w:r>
          </w:p>
        </w:tc>
        <w:tc>
          <w:tcPr>
            <w:tcW w:w="1500" w:type="dxa"/>
            <w:tcBorders>
              <w:top w:val="nil"/>
              <w:left w:val="nil"/>
              <w:bottom w:val="single" w:sz="8" w:space="0" w:color="auto"/>
              <w:right w:val="single" w:sz="8" w:space="0" w:color="auto"/>
            </w:tcBorders>
            <w:noWrap/>
            <w:vAlign w:val="center"/>
            <w:hideMark/>
          </w:tcPr>
          <w:p w14:paraId="54774EE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01BBB6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42F242E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62FE616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53EAA1F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6B53CDB4"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5EB2AF13"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79C1D135"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6</w:t>
            </w:r>
          </w:p>
        </w:tc>
        <w:tc>
          <w:tcPr>
            <w:tcW w:w="3977" w:type="dxa"/>
            <w:tcBorders>
              <w:top w:val="nil"/>
              <w:left w:val="nil"/>
              <w:bottom w:val="single" w:sz="8" w:space="0" w:color="auto"/>
              <w:right w:val="single" w:sz="8" w:space="0" w:color="auto"/>
            </w:tcBorders>
            <w:noWrap/>
            <w:vAlign w:val="center"/>
            <w:hideMark/>
          </w:tcPr>
          <w:p w14:paraId="1B83D2FF"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Sečovlje</w:t>
            </w:r>
          </w:p>
        </w:tc>
        <w:tc>
          <w:tcPr>
            <w:tcW w:w="1500" w:type="dxa"/>
            <w:tcBorders>
              <w:top w:val="nil"/>
              <w:left w:val="nil"/>
              <w:bottom w:val="single" w:sz="8" w:space="0" w:color="auto"/>
              <w:right w:val="single" w:sz="8" w:space="0" w:color="auto"/>
            </w:tcBorders>
            <w:noWrap/>
            <w:vAlign w:val="center"/>
            <w:hideMark/>
          </w:tcPr>
          <w:p w14:paraId="2B42341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25D60E3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1FEBE0A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3715E82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5E78855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50A17FDA"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69F7CDC2"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07F366CA"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7</w:t>
            </w:r>
          </w:p>
        </w:tc>
        <w:tc>
          <w:tcPr>
            <w:tcW w:w="3977" w:type="dxa"/>
            <w:tcBorders>
              <w:top w:val="nil"/>
              <w:left w:val="nil"/>
              <w:bottom w:val="single" w:sz="8" w:space="0" w:color="auto"/>
              <w:right w:val="single" w:sz="8" w:space="0" w:color="auto"/>
            </w:tcBorders>
            <w:noWrap/>
            <w:vAlign w:val="center"/>
            <w:hideMark/>
          </w:tcPr>
          <w:p w14:paraId="1FBB02AA"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OŠ </w:t>
            </w:r>
            <w:proofErr w:type="spellStart"/>
            <w:r w:rsidRPr="00CF7BEF">
              <w:rPr>
                <w:rFonts w:ascii="Trebuchet MS" w:hAnsi="Trebuchet MS"/>
                <w:color w:val="000000"/>
                <w:sz w:val="18"/>
                <w:szCs w:val="18"/>
              </w:rPr>
              <w:t>Vincenzo</w:t>
            </w:r>
            <w:proofErr w:type="spellEnd"/>
            <w:r w:rsidRPr="00CF7BEF">
              <w:rPr>
                <w:rFonts w:ascii="Trebuchet MS" w:hAnsi="Trebuchet MS"/>
                <w:color w:val="000000"/>
                <w:sz w:val="18"/>
                <w:szCs w:val="18"/>
              </w:rPr>
              <w:t xml:space="preserve"> De Castro</w:t>
            </w:r>
          </w:p>
        </w:tc>
        <w:tc>
          <w:tcPr>
            <w:tcW w:w="1500" w:type="dxa"/>
            <w:tcBorders>
              <w:top w:val="nil"/>
              <w:left w:val="nil"/>
              <w:bottom w:val="single" w:sz="8" w:space="0" w:color="auto"/>
              <w:right w:val="single" w:sz="8" w:space="0" w:color="auto"/>
            </w:tcBorders>
            <w:noWrap/>
            <w:vAlign w:val="center"/>
            <w:hideMark/>
          </w:tcPr>
          <w:p w14:paraId="6461FED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1E7A31B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50D2B28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3E184FA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45B43BE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2E6B6B15"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7CEE1740"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629D701A"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8</w:t>
            </w:r>
          </w:p>
        </w:tc>
        <w:tc>
          <w:tcPr>
            <w:tcW w:w="3977" w:type="dxa"/>
            <w:tcBorders>
              <w:top w:val="nil"/>
              <w:left w:val="nil"/>
              <w:bottom w:val="single" w:sz="8" w:space="0" w:color="auto"/>
              <w:right w:val="single" w:sz="8" w:space="0" w:color="auto"/>
            </w:tcBorders>
            <w:noWrap/>
            <w:vAlign w:val="center"/>
            <w:hideMark/>
          </w:tcPr>
          <w:p w14:paraId="4CE29379"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Vrtec La </w:t>
            </w:r>
            <w:proofErr w:type="spellStart"/>
            <w:r w:rsidRPr="00CF7BEF">
              <w:rPr>
                <w:rFonts w:ascii="Trebuchet MS" w:hAnsi="Trebuchet MS"/>
                <w:color w:val="000000"/>
                <w:sz w:val="18"/>
                <w:szCs w:val="18"/>
              </w:rPr>
              <w:t>Coccinella</w:t>
            </w:r>
            <w:proofErr w:type="spellEnd"/>
            <w:r w:rsidRPr="00CF7BEF">
              <w:rPr>
                <w:rFonts w:ascii="Trebuchet MS" w:hAnsi="Trebuchet MS"/>
                <w:color w:val="000000"/>
                <w:sz w:val="18"/>
                <w:szCs w:val="18"/>
              </w:rPr>
              <w:t xml:space="preserve"> Piran</w:t>
            </w:r>
          </w:p>
        </w:tc>
        <w:tc>
          <w:tcPr>
            <w:tcW w:w="1500" w:type="dxa"/>
            <w:tcBorders>
              <w:top w:val="nil"/>
              <w:left w:val="nil"/>
              <w:bottom w:val="single" w:sz="8" w:space="0" w:color="auto"/>
              <w:right w:val="single" w:sz="8" w:space="0" w:color="auto"/>
            </w:tcBorders>
            <w:noWrap/>
            <w:vAlign w:val="center"/>
            <w:hideMark/>
          </w:tcPr>
          <w:p w14:paraId="2B4076B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63179B6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1BB0C1F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670DDF8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1A44D36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5D6EC0FA"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373ABCA4"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54FEE9AF"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9</w:t>
            </w:r>
          </w:p>
        </w:tc>
        <w:tc>
          <w:tcPr>
            <w:tcW w:w="3977" w:type="dxa"/>
            <w:tcBorders>
              <w:top w:val="nil"/>
              <w:left w:val="nil"/>
              <w:bottom w:val="single" w:sz="8" w:space="0" w:color="auto"/>
              <w:right w:val="single" w:sz="8" w:space="0" w:color="auto"/>
            </w:tcBorders>
            <w:noWrap/>
            <w:vAlign w:val="center"/>
            <w:hideMark/>
          </w:tcPr>
          <w:p w14:paraId="5257CD18"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Vrtec Morje</w:t>
            </w:r>
          </w:p>
        </w:tc>
        <w:tc>
          <w:tcPr>
            <w:tcW w:w="1500" w:type="dxa"/>
            <w:tcBorders>
              <w:top w:val="nil"/>
              <w:left w:val="nil"/>
              <w:bottom w:val="single" w:sz="8" w:space="0" w:color="auto"/>
              <w:right w:val="single" w:sz="8" w:space="0" w:color="auto"/>
            </w:tcBorders>
            <w:noWrap/>
            <w:vAlign w:val="center"/>
            <w:hideMark/>
          </w:tcPr>
          <w:p w14:paraId="0D63E87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CDAC3E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F9B1DA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1.500,00 € </w:t>
            </w:r>
          </w:p>
        </w:tc>
        <w:tc>
          <w:tcPr>
            <w:tcW w:w="1380" w:type="dxa"/>
            <w:tcBorders>
              <w:top w:val="nil"/>
              <w:left w:val="nil"/>
              <w:bottom w:val="single" w:sz="8" w:space="0" w:color="auto"/>
              <w:right w:val="single" w:sz="8" w:space="0" w:color="auto"/>
            </w:tcBorders>
            <w:noWrap/>
            <w:vAlign w:val="center"/>
            <w:hideMark/>
          </w:tcPr>
          <w:p w14:paraId="7CCCB51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544BA96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75AE352C"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1.500,00 € </w:t>
            </w:r>
          </w:p>
        </w:tc>
      </w:tr>
      <w:tr w:rsidR="00CF7BEF" w:rsidRPr="00CF7BEF" w14:paraId="0D90A6D3"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6363A988"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10</w:t>
            </w:r>
          </w:p>
        </w:tc>
        <w:tc>
          <w:tcPr>
            <w:tcW w:w="3977" w:type="dxa"/>
            <w:tcBorders>
              <w:top w:val="nil"/>
              <w:left w:val="nil"/>
              <w:bottom w:val="single" w:sz="8" w:space="0" w:color="auto"/>
              <w:right w:val="single" w:sz="8" w:space="0" w:color="auto"/>
            </w:tcBorders>
            <w:noWrap/>
            <w:vAlign w:val="center"/>
            <w:hideMark/>
          </w:tcPr>
          <w:p w14:paraId="016BAAF7"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Vrtec Mornarček</w:t>
            </w:r>
          </w:p>
        </w:tc>
        <w:tc>
          <w:tcPr>
            <w:tcW w:w="1500" w:type="dxa"/>
            <w:tcBorders>
              <w:top w:val="nil"/>
              <w:left w:val="nil"/>
              <w:bottom w:val="single" w:sz="8" w:space="0" w:color="auto"/>
              <w:right w:val="single" w:sz="8" w:space="0" w:color="auto"/>
            </w:tcBorders>
            <w:noWrap/>
            <w:vAlign w:val="center"/>
            <w:hideMark/>
          </w:tcPr>
          <w:p w14:paraId="1A8A701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BFA07B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52066D5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5B9D051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31D8E11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6840808E"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4EF45DD0" w14:textId="77777777" w:rsidTr="00CF7BEF">
        <w:trPr>
          <w:trHeight w:val="279"/>
        </w:trPr>
        <w:tc>
          <w:tcPr>
            <w:tcW w:w="423" w:type="dxa"/>
            <w:tcBorders>
              <w:top w:val="nil"/>
              <w:left w:val="single" w:sz="8" w:space="0" w:color="auto"/>
              <w:bottom w:val="single" w:sz="8" w:space="0" w:color="auto"/>
              <w:right w:val="nil"/>
            </w:tcBorders>
            <w:noWrap/>
            <w:vAlign w:val="center"/>
            <w:hideMark/>
          </w:tcPr>
          <w:p w14:paraId="015C9AF6"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11</w:t>
            </w:r>
          </w:p>
        </w:tc>
        <w:tc>
          <w:tcPr>
            <w:tcW w:w="3977" w:type="dxa"/>
            <w:tcBorders>
              <w:top w:val="nil"/>
              <w:left w:val="single" w:sz="8" w:space="0" w:color="auto"/>
              <w:bottom w:val="single" w:sz="8" w:space="0" w:color="auto"/>
              <w:right w:val="single" w:sz="8" w:space="0" w:color="auto"/>
            </w:tcBorders>
            <w:noWrap/>
            <w:vAlign w:val="center"/>
            <w:hideMark/>
          </w:tcPr>
          <w:p w14:paraId="58B18C95"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ŠIMC</w:t>
            </w:r>
          </w:p>
        </w:tc>
        <w:tc>
          <w:tcPr>
            <w:tcW w:w="1500" w:type="dxa"/>
            <w:tcBorders>
              <w:top w:val="nil"/>
              <w:left w:val="nil"/>
              <w:bottom w:val="single" w:sz="8" w:space="0" w:color="auto"/>
              <w:right w:val="single" w:sz="8" w:space="0" w:color="auto"/>
            </w:tcBorders>
            <w:noWrap/>
            <w:vAlign w:val="center"/>
            <w:hideMark/>
          </w:tcPr>
          <w:p w14:paraId="2E6B195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5DB791B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665E106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1A7B04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59229FD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205A9AE1"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1868DA45" w14:textId="77777777" w:rsidTr="00CF7BEF">
        <w:trPr>
          <w:trHeight w:val="299"/>
        </w:trPr>
        <w:tc>
          <w:tcPr>
            <w:tcW w:w="4400" w:type="dxa"/>
            <w:gridSpan w:val="2"/>
            <w:tcBorders>
              <w:top w:val="single" w:sz="8" w:space="0" w:color="auto"/>
              <w:left w:val="single" w:sz="8" w:space="0" w:color="auto"/>
              <w:bottom w:val="single" w:sz="8" w:space="0" w:color="auto"/>
              <w:right w:val="single" w:sz="8" w:space="0" w:color="000000"/>
            </w:tcBorders>
            <w:shd w:val="clear" w:color="000000" w:fill="FFF2CC"/>
            <w:noWrap/>
            <w:vAlign w:val="center"/>
            <w:hideMark/>
          </w:tcPr>
          <w:p w14:paraId="0FBFD79F"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c>
          <w:tcPr>
            <w:tcW w:w="1500" w:type="dxa"/>
            <w:tcBorders>
              <w:top w:val="nil"/>
              <w:left w:val="nil"/>
              <w:bottom w:val="single" w:sz="8" w:space="0" w:color="auto"/>
              <w:right w:val="single" w:sz="8" w:space="0" w:color="auto"/>
            </w:tcBorders>
            <w:shd w:val="clear" w:color="000000" w:fill="FFF2CC"/>
            <w:noWrap/>
            <w:vAlign w:val="center"/>
            <w:hideMark/>
          </w:tcPr>
          <w:p w14:paraId="4DBFA72F"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6.796,72 € </w:t>
            </w:r>
          </w:p>
        </w:tc>
        <w:tc>
          <w:tcPr>
            <w:tcW w:w="1380" w:type="dxa"/>
            <w:tcBorders>
              <w:top w:val="nil"/>
              <w:left w:val="nil"/>
              <w:bottom w:val="single" w:sz="8" w:space="0" w:color="auto"/>
              <w:right w:val="single" w:sz="8" w:space="0" w:color="auto"/>
            </w:tcBorders>
            <w:shd w:val="clear" w:color="000000" w:fill="FFF2CC"/>
            <w:noWrap/>
            <w:vAlign w:val="center"/>
            <w:hideMark/>
          </w:tcPr>
          <w:p w14:paraId="4C7D874C"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w:t>
            </w:r>
          </w:p>
        </w:tc>
        <w:tc>
          <w:tcPr>
            <w:tcW w:w="1500" w:type="dxa"/>
            <w:tcBorders>
              <w:top w:val="nil"/>
              <w:left w:val="nil"/>
              <w:bottom w:val="single" w:sz="8" w:space="0" w:color="auto"/>
              <w:right w:val="single" w:sz="8" w:space="0" w:color="auto"/>
            </w:tcBorders>
            <w:shd w:val="clear" w:color="000000" w:fill="FFF2CC"/>
            <w:noWrap/>
            <w:vAlign w:val="center"/>
            <w:hideMark/>
          </w:tcPr>
          <w:p w14:paraId="06BC448E"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xml:space="preserve">   1.500,00 € </w:t>
            </w:r>
          </w:p>
        </w:tc>
        <w:tc>
          <w:tcPr>
            <w:tcW w:w="1380" w:type="dxa"/>
            <w:tcBorders>
              <w:top w:val="nil"/>
              <w:left w:val="nil"/>
              <w:bottom w:val="single" w:sz="8" w:space="0" w:color="auto"/>
              <w:right w:val="single" w:sz="8" w:space="0" w:color="auto"/>
            </w:tcBorders>
            <w:shd w:val="clear" w:color="000000" w:fill="FFF2CC"/>
            <w:noWrap/>
            <w:vAlign w:val="center"/>
            <w:hideMark/>
          </w:tcPr>
          <w:p w14:paraId="7F9EBC2C"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w:t>
            </w:r>
          </w:p>
        </w:tc>
        <w:tc>
          <w:tcPr>
            <w:tcW w:w="1737" w:type="dxa"/>
            <w:tcBorders>
              <w:top w:val="nil"/>
              <w:left w:val="nil"/>
              <w:bottom w:val="single" w:sz="8" w:space="0" w:color="auto"/>
              <w:right w:val="single" w:sz="8" w:space="0" w:color="auto"/>
            </w:tcBorders>
            <w:shd w:val="clear" w:color="000000" w:fill="FFF2CC"/>
            <w:noWrap/>
            <w:vAlign w:val="center"/>
            <w:hideMark/>
          </w:tcPr>
          <w:p w14:paraId="07A5D3DB"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1.189,20 € </w:t>
            </w:r>
          </w:p>
        </w:tc>
        <w:tc>
          <w:tcPr>
            <w:tcW w:w="1843" w:type="dxa"/>
            <w:tcBorders>
              <w:top w:val="nil"/>
              <w:left w:val="nil"/>
              <w:bottom w:val="single" w:sz="8" w:space="0" w:color="auto"/>
              <w:right w:val="single" w:sz="8" w:space="0" w:color="auto"/>
            </w:tcBorders>
            <w:shd w:val="clear" w:color="000000" w:fill="FFF2CC"/>
            <w:noWrap/>
            <w:vAlign w:val="center"/>
            <w:hideMark/>
          </w:tcPr>
          <w:p w14:paraId="7FBD3360"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xml:space="preserve">   9.485,92 € </w:t>
            </w:r>
          </w:p>
        </w:tc>
      </w:tr>
      <w:tr w:rsidR="00CF7BEF" w:rsidRPr="00CF7BEF" w14:paraId="6B534855" w14:textId="77777777" w:rsidTr="00CF7BEF">
        <w:trPr>
          <w:trHeight w:val="299"/>
        </w:trPr>
        <w:tc>
          <w:tcPr>
            <w:tcW w:w="423" w:type="dxa"/>
            <w:tcBorders>
              <w:top w:val="nil"/>
              <w:left w:val="nil"/>
              <w:bottom w:val="nil"/>
              <w:right w:val="nil"/>
            </w:tcBorders>
            <w:noWrap/>
            <w:vAlign w:val="bottom"/>
            <w:hideMark/>
          </w:tcPr>
          <w:p w14:paraId="098A4E3B" w14:textId="77777777" w:rsidR="00CF7BEF" w:rsidRPr="00CF7BEF" w:rsidRDefault="00CF7BEF" w:rsidP="00CF7BEF">
            <w:pPr>
              <w:jc w:val="right"/>
              <w:rPr>
                <w:rFonts w:ascii="Trebuchet MS" w:hAnsi="Trebuchet MS"/>
                <w:b/>
                <w:bCs/>
                <w:color w:val="000000"/>
              </w:rPr>
            </w:pPr>
          </w:p>
        </w:tc>
        <w:tc>
          <w:tcPr>
            <w:tcW w:w="3977" w:type="dxa"/>
            <w:tcBorders>
              <w:top w:val="nil"/>
              <w:left w:val="nil"/>
              <w:bottom w:val="nil"/>
              <w:right w:val="nil"/>
            </w:tcBorders>
            <w:noWrap/>
            <w:vAlign w:val="bottom"/>
            <w:hideMark/>
          </w:tcPr>
          <w:p w14:paraId="19E7D3A6" w14:textId="77777777" w:rsidR="00CF7BEF" w:rsidRPr="00CF7BEF" w:rsidRDefault="00CF7BEF" w:rsidP="00CF7BEF"/>
        </w:tc>
        <w:tc>
          <w:tcPr>
            <w:tcW w:w="1500" w:type="dxa"/>
            <w:tcBorders>
              <w:top w:val="nil"/>
              <w:left w:val="nil"/>
              <w:bottom w:val="nil"/>
              <w:right w:val="nil"/>
            </w:tcBorders>
            <w:noWrap/>
            <w:vAlign w:val="bottom"/>
            <w:hideMark/>
          </w:tcPr>
          <w:p w14:paraId="6DAF5334" w14:textId="77777777" w:rsidR="00CF7BEF" w:rsidRPr="00CF7BEF" w:rsidRDefault="00CF7BEF" w:rsidP="00CF7BEF"/>
        </w:tc>
        <w:tc>
          <w:tcPr>
            <w:tcW w:w="1380" w:type="dxa"/>
            <w:tcBorders>
              <w:top w:val="nil"/>
              <w:left w:val="nil"/>
              <w:bottom w:val="nil"/>
              <w:right w:val="nil"/>
            </w:tcBorders>
            <w:noWrap/>
            <w:vAlign w:val="bottom"/>
            <w:hideMark/>
          </w:tcPr>
          <w:p w14:paraId="7A17F22A" w14:textId="77777777" w:rsidR="00CF7BEF" w:rsidRPr="00CF7BEF" w:rsidRDefault="00CF7BEF" w:rsidP="00CF7BEF"/>
        </w:tc>
        <w:tc>
          <w:tcPr>
            <w:tcW w:w="1500" w:type="dxa"/>
            <w:tcBorders>
              <w:top w:val="nil"/>
              <w:left w:val="nil"/>
              <w:bottom w:val="nil"/>
              <w:right w:val="nil"/>
            </w:tcBorders>
            <w:noWrap/>
            <w:vAlign w:val="bottom"/>
            <w:hideMark/>
          </w:tcPr>
          <w:p w14:paraId="03B23444" w14:textId="77777777" w:rsidR="00CF7BEF" w:rsidRPr="00CF7BEF" w:rsidRDefault="00CF7BEF" w:rsidP="00CF7BEF"/>
        </w:tc>
        <w:tc>
          <w:tcPr>
            <w:tcW w:w="1380" w:type="dxa"/>
            <w:tcBorders>
              <w:top w:val="nil"/>
              <w:left w:val="nil"/>
              <w:bottom w:val="nil"/>
              <w:right w:val="nil"/>
            </w:tcBorders>
            <w:noWrap/>
            <w:vAlign w:val="bottom"/>
            <w:hideMark/>
          </w:tcPr>
          <w:p w14:paraId="668BC3AE" w14:textId="77777777" w:rsidR="00CF7BEF" w:rsidRPr="00CF7BEF" w:rsidRDefault="00CF7BEF" w:rsidP="00CF7BEF"/>
        </w:tc>
        <w:tc>
          <w:tcPr>
            <w:tcW w:w="1737" w:type="dxa"/>
            <w:tcBorders>
              <w:top w:val="nil"/>
              <w:left w:val="nil"/>
              <w:bottom w:val="nil"/>
              <w:right w:val="nil"/>
            </w:tcBorders>
            <w:noWrap/>
            <w:vAlign w:val="bottom"/>
            <w:hideMark/>
          </w:tcPr>
          <w:p w14:paraId="1ADEE625" w14:textId="77777777" w:rsidR="00CF7BEF" w:rsidRPr="00CF7BEF" w:rsidRDefault="00CF7BEF" w:rsidP="00CF7BEF"/>
        </w:tc>
        <w:tc>
          <w:tcPr>
            <w:tcW w:w="1843" w:type="dxa"/>
            <w:tcBorders>
              <w:top w:val="nil"/>
              <w:left w:val="nil"/>
              <w:bottom w:val="nil"/>
              <w:right w:val="nil"/>
            </w:tcBorders>
            <w:noWrap/>
            <w:vAlign w:val="bottom"/>
            <w:hideMark/>
          </w:tcPr>
          <w:p w14:paraId="742FDD8C" w14:textId="77777777" w:rsidR="00CF7BEF" w:rsidRPr="00CF7BEF" w:rsidRDefault="00CF7BEF" w:rsidP="00CF7BEF"/>
        </w:tc>
      </w:tr>
      <w:tr w:rsidR="00CF7BEF" w:rsidRPr="00CF7BEF" w14:paraId="78904005" w14:textId="77777777" w:rsidTr="00CF7BEF">
        <w:trPr>
          <w:trHeight w:val="299"/>
        </w:trPr>
        <w:tc>
          <w:tcPr>
            <w:tcW w:w="4400" w:type="dxa"/>
            <w:gridSpan w:val="2"/>
            <w:tcBorders>
              <w:top w:val="single" w:sz="8" w:space="0" w:color="auto"/>
              <w:left w:val="single" w:sz="8" w:space="0" w:color="auto"/>
              <w:bottom w:val="single" w:sz="8" w:space="0" w:color="auto"/>
              <w:right w:val="single" w:sz="8" w:space="0" w:color="000000"/>
            </w:tcBorders>
            <w:shd w:val="clear" w:color="000000" w:fill="99CCFF"/>
            <w:noWrap/>
            <w:vAlign w:val="center"/>
            <w:hideMark/>
          </w:tcPr>
          <w:p w14:paraId="750AC41C"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Škode za leto 2024</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39126148"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POŽAR</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112ACB6B"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STEKLO</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31CA8D8E"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VLOM</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42A55794"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STROJELOM</w:t>
            </w:r>
          </w:p>
        </w:tc>
        <w:tc>
          <w:tcPr>
            <w:tcW w:w="1737" w:type="dxa"/>
            <w:tcBorders>
              <w:top w:val="single" w:sz="8" w:space="0" w:color="auto"/>
              <w:left w:val="nil"/>
              <w:bottom w:val="single" w:sz="8" w:space="0" w:color="auto"/>
              <w:right w:val="single" w:sz="8" w:space="0" w:color="auto"/>
            </w:tcBorders>
            <w:shd w:val="clear" w:color="000000" w:fill="E7E6E6"/>
            <w:noWrap/>
            <w:vAlign w:val="center"/>
            <w:hideMark/>
          </w:tcPr>
          <w:p w14:paraId="5C1D9E2F"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ODGOVORNOST</w:t>
            </w:r>
          </w:p>
        </w:tc>
        <w:tc>
          <w:tcPr>
            <w:tcW w:w="1843" w:type="dxa"/>
            <w:tcBorders>
              <w:top w:val="single" w:sz="8" w:space="0" w:color="auto"/>
              <w:left w:val="nil"/>
              <w:bottom w:val="single" w:sz="8" w:space="0" w:color="auto"/>
              <w:right w:val="single" w:sz="8" w:space="0" w:color="auto"/>
            </w:tcBorders>
            <w:shd w:val="clear" w:color="000000" w:fill="E7E6E6"/>
            <w:noWrap/>
            <w:vAlign w:val="center"/>
            <w:hideMark/>
          </w:tcPr>
          <w:p w14:paraId="774A4D9C"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r>
      <w:tr w:rsidR="00CF7BEF" w:rsidRPr="00CF7BEF" w14:paraId="15CAF6ED"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50F504D0"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w:t>
            </w:r>
          </w:p>
        </w:tc>
        <w:tc>
          <w:tcPr>
            <w:tcW w:w="3977" w:type="dxa"/>
            <w:tcBorders>
              <w:top w:val="nil"/>
              <w:left w:val="nil"/>
              <w:bottom w:val="single" w:sz="8" w:space="0" w:color="auto"/>
              <w:right w:val="single" w:sz="8" w:space="0" w:color="auto"/>
            </w:tcBorders>
            <w:noWrap/>
            <w:vAlign w:val="center"/>
            <w:hideMark/>
          </w:tcPr>
          <w:p w14:paraId="62C68949"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Občina Piran</w:t>
            </w:r>
          </w:p>
        </w:tc>
        <w:tc>
          <w:tcPr>
            <w:tcW w:w="1500" w:type="dxa"/>
            <w:tcBorders>
              <w:top w:val="nil"/>
              <w:left w:val="nil"/>
              <w:bottom w:val="single" w:sz="8" w:space="0" w:color="auto"/>
              <w:right w:val="single" w:sz="8" w:space="0" w:color="auto"/>
            </w:tcBorders>
            <w:noWrap/>
            <w:vAlign w:val="center"/>
            <w:hideMark/>
          </w:tcPr>
          <w:p w14:paraId="758D9AA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1.955,00 € </w:t>
            </w:r>
          </w:p>
        </w:tc>
        <w:tc>
          <w:tcPr>
            <w:tcW w:w="1380" w:type="dxa"/>
            <w:tcBorders>
              <w:top w:val="nil"/>
              <w:left w:val="nil"/>
              <w:bottom w:val="single" w:sz="8" w:space="0" w:color="auto"/>
              <w:right w:val="single" w:sz="8" w:space="0" w:color="auto"/>
            </w:tcBorders>
            <w:noWrap/>
            <w:vAlign w:val="center"/>
            <w:hideMark/>
          </w:tcPr>
          <w:p w14:paraId="54739A9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1FD7DA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24CB16E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626,98 € </w:t>
            </w:r>
          </w:p>
        </w:tc>
        <w:tc>
          <w:tcPr>
            <w:tcW w:w="1737" w:type="dxa"/>
            <w:tcBorders>
              <w:top w:val="nil"/>
              <w:left w:val="nil"/>
              <w:bottom w:val="single" w:sz="8" w:space="0" w:color="auto"/>
              <w:right w:val="single" w:sz="8" w:space="0" w:color="auto"/>
            </w:tcBorders>
            <w:noWrap/>
            <w:vAlign w:val="center"/>
            <w:hideMark/>
          </w:tcPr>
          <w:p w14:paraId="1E39CF6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20.592,69 € </w:t>
            </w:r>
          </w:p>
        </w:tc>
        <w:tc>
          <w:tcPr>
            <w:tcW w:w="1843" w:type="dxa"/>
            <w:tcBorders>
              <w:top w:val="nil"/>
              <w:left w:val="nil"/>
              <w:bottom w:val="single" w:sz="8" w:space="0" w:color="auto"/>
              <w:right w:val="single" w:sz="8" w:space="0" w:color="auto"/>
            </w:tcBorders>
            <w:noWrap/>
            <w:vAlign w:val="center"/>
            <w:hideMark/>
          </w:tcPr>
          <w:p w14:paraId="2AD70441"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23.174,67 € </w:t>
            </w:r>
          </w:p>
        </w:tc>
      </w:tr>
      <w:tr w:rsidR="00CF7BEF" w:rsidRPr="00CF7BEF" w14:paraId="68D0B1CB"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266F9640"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2</w:t>
            </w:r>
          </w:p>
        </w:tc>
        <w:tc>
          <w:tcPr>
            <w:tcW w:w="3977" w:type="dxa"/>
            <w:tcBorders>
              <w:top w:val="nil"/>
              <w:left w:val="nil"/>
              <w:bottom w:val="single" w:sz="8" w:space="0" w:color="auto"/>
              <w:right w:val="single" w:sz="8" w:space="0" w:color="auto"/>
            </w:tcBorders>
            <w:noWrap/>
            <w:vAlign w:val="center"/>
            <w:hideMark/>
          </w:tcPr>
          <w:p w14:paraId="21E3D8EA"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Mestna knjižnica</w:t>
            </w:r>
          </w:p>
        </w:tc>
        <w:tc>
          <w:tcPr>
            <w:tcW w:w="1500" w:type="dxa"/>
            <w:tcBorders>
              <w:top w:val="nil"/>
              <w:left w:val="nil"/>
              <w:bottom w:val="single" w:sz="8" w:space="0" w:color="auto"/>
              <w:right w:val="single" w:sz="8" w:space="0" w:color="auto"/>
            </w:tcBorders>
            <w:noWrap/>
            <w:vAlign w:val="center"/>
            <w:hideMark/>
          </w:tcPr>
          <w:p w14:paraId="3D053D4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D0DD14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6623230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6D03BC4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4359D4F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684CE3EC"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732A12C4"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2941A984"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3</w:t>
            </w:r>
          </w:p>
        </w:tc>
        <w:tc>
          <w:tcPr>
            <w:tcW w:w="3977" w:type="dxa"/>
            <w:tcBorders>
              <w:top w:val="nil"/>
              <w:left w:val="nil"/>
              <w:bottom w:val="single" w:sz="8" w:space="0" w:color="auto"/>
              <w:right w:val="single" w:sz="8" w:space="0" w:color="auto"/>
            </w:tcBorders>
            <w:noWrap/>
            <w:vAlign w:val="center"/>
            <w:hideMark/>
          </w:tcPr>
          <w:p w14:paraId="5710EE97"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CUEV</w:t>
            </w:r>
          </w:p>
        </w:tc>
        <w:tc>
          <w:tcPr>
            <w:tcW w:w="1500" w:type="dxa"/>
            <w:tcBorders>
              <w:top w:val="nil"/>
              <w:left w:val="nil"/>
              <w:bottom w:val="single" w:sz="8" w:space="0" w:color="auto"/>
              <w:right w:val="single" w:sz="8" w:space="0" w:color="auto"/>
            </w:tcBorders>
            <w:noWrap/>
            <w:vAlign w:val="center"/>
            <w:hideMark/>
          </w:tcPr>
          <w:p w14:paraId="3F9DF53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1.592,43 € </w:t>
            </w:r>
          </w:p>
        </w:tc>
        <w:tc>
          <w:tcPr>
            <w:tcW w:w="1380" w:type="dxa"/>
            <w:tcBorders>
              <w:top w:val="nil"/>
              <w:left w:val="nil"/>
              <w:bottom w:val="single" w:sz="8" w:space="0" w:color="auto"/>
              <w:right w:val="single" w:sz="8" w:space="0" w:color="auto"/>
            </w:tcBorders>
            <w:noWrap/>
            <w:vAlign w:val="center"/>
            <w:hideMark/>
          </w:tcPr>
          <w:p w14:paraId="29D4269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4AD8C412"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78E6CB3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490FE82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024A3042"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1.592,43 € </w:t>
            </w:r>
          </w:p>
        </w:tc>
      </w:tr>
      <w:tr w:rsidR="00CF7BEF" w:rsidRPr="00CF7BEF" w14:paraId="4C228ABC"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301ECB4A"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4</w:t>
            </w:r>
          </w:p>
        </w:tc>
        <w:tc>
          <w:tcPr>
            <w:tcW w:w="3977" w:type="dxa"/>
            <w:tcBorders>
              <w:top w:val="nil"/>
              <w:left w:val="nil"/>
              <w:bottom w:val="single" w:sz="8" w:space="0" w:color="auto"/>
              <w:right w:val="single" w:sz="8" w:space="0" w:color="auto"/>
            </w:tcBorders>
            <w:noWrap/>
            <w:vAlign w:val="center"/>
            <w:hideMark/>
          </w:tcPr>
          <w:p w14:paraId="28699772"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Cirila Kosmača Piran</w:t>
            </w:r>
          </w:p>
        </w:tc>
        <w:tc>
          <w:tcPr>
            <w:tcW w:w="1500" w:type="dxa"/>
            <w:tcBorders>
              <w:top w:val="nil"/>
              <w:left w:val="nil"/>
              <w:bottom w:val="single" w:sz="8" w:space="0" w:color="auto"/>
              <w:right w:val="single" w:sz="8" w:space="0" w:color="auto"/>
            </w:tcBorders>
            <w:noWrap/>
            <w:vAlign w:val="center"/>
            <w:hideMark/>
          </w:tcPr>
          <w:p w14:paraId="75E3C7C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10.000,00 € </w:t>
            </w:r>
          </w:p>
        </w:tc>
        <w:tc>
          <w:tcPr>
            <w:tcW w:w="1380" w:type="dxa"/>
            <w:tcBorders>
              <w:top w:val="nil"/>
              <w:left w:val="nil"/>
              <w:bottom w:val="single" w:sz="8" w:space="0" w:color="auto"/>
              <w:right w:val="single" w:sz="8" w:space="0" w:color="auto"/>
            </w:tcBorders>
            <w:noWrap/>
            <w:vAlign w:val="center"/>
            <w:hideMark/>
          </w:tcPr>
          <w:p w14:paraId="3E74158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066BB099"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6C62800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19D73B7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71119F8B"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10.000,00 € </w:t>
            </w:r>
          </w:p>
        </w:tc>
      </w:tr>
      <w:tr w:rsidR="00CF7BEF" w:rsidRPr="00CF7BEF" w14:paraId="5CC32035"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64313638"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5</w:t>
            </w:r>
          </w:p>
        </w:tc>
        <w:tc>
          <w:tcPr>
            <w:tcW w:w="3977" w:type="dxa"/>
            <w:tcBorders>
              <w:top w:val="nil"/>
              <w:left w:val="nil"/>
              <w:bottom w:val="single" w:sz="8" w:space="0" w:color="auto"/>
              <w:right w:val="single" w:sz="8" w:space="0" w:color="auto"/>
            </w:tcBorders>
            <w:noWrap/>
            <w:vAlign w:val="center"/>
            <w:hideMark/>
          </w:tcPr>
          <w:p w14:paraId="4EFA0013"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Lucija</w:t>
            </w:r>
          </w:p>
        </w:tc>
        <w:tc>
          <w:tcPr>
            <w:tcW w:w="1500" w:type="dxa"/>
            <w:tcBorders>
              <w:top w:val="nil"/>
              <w:left w:val="nil"/>
              <w:bottom w:val="single" w:sz="8" w:space="0" w:color="auto"/>
              <w:right w:val="single" w:sz="8" w:space="0" w:color="auto"/>
            </w:tcBorders>
            <w:noWrap/>
            <w:vAlign w:val="center"/>
            <w:hideMark/>
          </w:tcPr>
          <w:p w14:paraId="67E1AAC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1.560,00 € </w:t>
            </w:r>
          </w:p>
        </w:tc>
        <w:tc>
          <w:tcPr>
            <w:tcW w:w="1380" w:type="dxa"/>
            <w:tcBorders>
              <w:top w:val="nil"/>
              <w:left w:val="nil"/>
              <w:bottom w:val="single" w:sz="8" w:space="0" w:color="auto"/>
              <w:right w:val="single" w:sz="8" w:space="0" w:color="auto"/>
            </w:tcBorders>
            <w:noWrap/>
            <w:vAlign w:val="center"/>
            <w:hideMark/>
          </w:tcPr>
          <w:p w14:paraId="5762426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6F9A51A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E3AF3D2"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06A880D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09640291"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1.560,00 € </w:t>
            </w:r>
          </w:p>
        </w:tc>
      </w:tr>
      <w:tr w:rsidR="00CF7BEF" w:rsidRPr="00CF7BEF" w14:paraId="062A6D67"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44B77F8C"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6</w:t>
            </w:r>
          </w:p>
        </w:tc>
        <w:tc>
          <w:tcPr>
            <w:tcW w:w="3977" w:type="dxa"/>
            <w:tcBorders>
              <w:top w:val="nil"/>
              <w:left w:val="nil"/>
              <w:bottom w:val="single" w:sz="8" w:space="0" w:color="auto"/>
              <w:right w:val="single" w:sz="8" w:space="0" w:color="auto"/>
            </w:tcBorders>
            <w:noWrap/>
            <w:vAlign w:val="center"/>
            <w:hideMark/>
          </w:tcPr>
          <w:p w14:paraId="4EA50616"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Sečovlje</w:t>
            </w:r>
          </w:p>
        </w:tc>
        <w:tc>
          <w:tcPr>
            <w:tcW w:w="1500" w:type="dxa"/>
            <w:tcBorders>
              <w:top w:val="nil"/>
              <w:left w:val="nil"/>
              <w:bottom w:val="single" w:sz="8" w:space="0" w:color="auto"/>
              <w:right w:val="single" w:sz="8" w:space="0" w:color="auto"/>
            </w:tcBorders>
            <w:noWrap/>
            <w:vAlign w:val="center"/>
            <w:hideMark/>
          </w:tcPr>
          <w:p w14:paraId="2BE746D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62969A6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46AF110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52D13A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6D58E7C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06BFC663"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025976F8"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24B3CD0E"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7</w:t>
            </w:r>
          </w:p>
        </w:tc>
        <w:tc>
          <w:tcPr>
            <w:tcW w:w="3977" w:type="dxa"/>
            <w:tcBorders>
              <w:top w:val="nil"/>
              <w:left w:val="nil"/>
              <w:bottom w:val="single" w:sz="8" w:space="0" w:color="auto"/>
              <w:right w:val="single" w:sz="8" w:space="0" w:color="auto"/>
            </w:tcBorders>
            <w:noWrap/>
            <w:vAlign w:val="center"/>
            <w:hideMark/>
          </w:tcPr>
          <w:p w14:paraId="20CE5440"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OŠ </w:t>
            </w:r>
            <w:proofErr w:type="spellStart"/>
            <w:r w:rsidRPr="00CF7BEF">
              <w:rPr>
                <w:rFonts w:ascii="Trebuchet MS" w:hAnsi="Trebuchet MS"/>
                <w:color w:val="000000"/>
                <w:sz w:val="18"/>
                <w:szCs w:val="18"/>
              </w:rPr>
              <w:t>Vincenzo</w:t>
            </w:r>
            <w:proofErr w:type="spellEnd"/>
            <w:r w:rsidRPr="00CF7BEF">
              <w:rPr>
                <w:rFonts w:ascii="Trebuchet MS" w:hAnsi="Trebuchet MS"/>
                <w:color w:val="000000"/>
                <w:sz w:val="18"/>
                <w:szCs w:val="18"/>
              </w:rPr>
              <w:t xml:space="preserve"> De Castro</w:t>
            </w:r>
          </w:p>
        </w:tc>
        <w:tc>
          <w:tcPr>
            <w:tcW w:w="1500" w:type="dxa"/>
            <w:tcBorders>
              <w:top w:val="nil"/>
              <w:left w:val="nil"/>
              <w:bottom w:val="single" w:sz="8" w:space="0" w:color="auto"/>
              <w:right w:val="single" w:sz="8" w:space="0" w:color="auto"/>
            </w:tcBorders>
            <w:noWrap/>
            <w:vAlign w:val="center"/>
            <w:hideMark/>
          </w:tcPr>
          <w:p w14:paraId="2682DDA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57D8D8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3CAA7F2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73DCED9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7D9354F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182FF1BC"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7748C02A"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3D35A804"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8</w:t>
            </w:r>
          </w:p>
        </w:tc>
        <w:tc>
          <w:tcPr>
            <w:tcW w:w="3977" w:type="dxa"/>
            <w:tcBorders>
              <w:top w:val="nil"/>
              <w:left w:val="nil"/>
              <w:bottom w:val="single" w:sz="8" w:space="0" w:color="auto"/>
              <w:right w:val="single" w:sz="8" w:space="0" w:color="auto"/>
            </w:tcBorders>
            <w:noWrap/>
            <w:vAlign w:val="center"/>
            <w:hideMark/>
          </w:tcPr>
          <w:p w14:paraId="4E7B6377"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Vrtec La </w:t>
            </w:r>
            <w:proofErr w:type="spellStart"/>
            <w:r w:rsidRPr="00CF7BEF">
              <w:rPr>
                <w:rFonts w:ascii="Trebuchet MS" w:hAnsi="Trebuchet MS"/>
                <w:color w:val="000000"/>
                <w:sz w:val="18"/>
                <w:szCs w:val="18"/>
              </w:rPr>
              <w:t>Coccinella</w:t>
            </w:r>
            <w:proofErr w:type="spellEnd"/>
            <w:r w:rsidRPr="00CF7BEF">
              <w:rPr>
                <w:rFonts w:ascii="Trebuchet MS" w:hAnsi="Trebuchet MS"/>
                <w:color w:val="000000"/>
                <w:sz w:val="18"/>
                <w:szCs w:val="18"/>
              </w:rPr>
              <w:t xml:space="preserve"> Piran</w:t>
            </w:r>
          </w:p>
        </w:tc>
        <w:tc>
          <w:tcPr>
            <w:tcW w:w="1500" w:type="dxa"/>
            <w:tcBorders>
              <w:top w:val="nil"/>
              <w:left w:val="nil"/>
              <w:bottom w:val="single" w:sz="8" w:space="0" w:color="auto"/>
              <w:right w:val="single" w:sz="8" w:space="0" w:color="auto"/>
            </w:tcBorders>
            <w:noWrap/>
            <w:vAlign w:val="center"/>
            <w:hideMark/>
          </w:tcPr>
          <w:p w14:paraId="6EA3BE0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1ABEA8D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1F5F982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315D8A9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6C9A2B4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717A2E22"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0D8FA729"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3D01082A"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9</w:t>
            </w:r>
          </w:p>
        </w:tc>
        <w:tc>
          <w:tcPr>
            <w:tcW w:w="3977" w:type="dxa"/>
            <w:tcBorders>
              <w:top w:val="nil"/>
              <w:left w:val="nil"/>
              <w:bottom w:val="single" w:sz="8" w:space="0" w:color="auto"/>
              <w:right w:val="single" w:sz="8" w:space="0" w:color="auto"/>
            </w:tcBorders>
            <w:noWrap/>
            <w:vAlign w:val="center"/>
            <w:hideMark/>
          </w:tcPr>
          <w:p w14:paraId="6BA3054D"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Vrtec Morje</w:t>
            </w:r>
          </w:p>
        </w:tc>
        <w:tc>
          <w:tcPr>
            <w:tcW w:w="1500" w:type="dxa"/>
            <w:tcBorders>
              <w:top w:val="nil"/>
              <w:left w:val="nil"/>
              <w:bottom w:val="single" w:sz="8" w:space="0" w:color="auto"/>
              <w:right w:val="single" w:sz="8" w:space="0" w:color="auto"/>
            </w:tcBorders>
            <w:noWrap/>
            <w:vAlign w:val="center"/>
            <w:hideMark/>
          </w:tcPr>
          <w:p w14:paraId="680F573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2F91460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3382FB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D8C648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1DF8E35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70371E3B"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407DD039"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5B0C8EC2"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10</w:t>
            </w:r>
          </w:p>
        </w:tc>
        <w:tc>
          <w:tcPr>
            <w:tcW w:w="3977" w:type="dxa"/>
            <w:tcBorders>
              <w:top w:val="nil"/>
              <w:left w:val="nil"/>
              <w:bottom w:val="single" w:sz="8" w:space="0" w:color="auto"/>
              <w:right w:val="single" w:sz="8" w:space="0" w:color="auto"/>
            </w:tcBorders>
            <w:noWrap/>
            <w:vAlign w:val="center"/>
            <w:hideMark/>
          </w:tcPr>
          <w:p w14:paraId="0BCD9188"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Vrtec Mornarček</w:t>
            </w:r>
          </w:p>
        </w:tc>
        <w:tc>
          <w:tcPr>
            <w:tcW w:w="1500" w:type="dxa"/>
            <w:tcBorders>
              <w:top w:val="nil"/>
              <w:left w:val="nil"/>
              <w:bottom w:val="single" w:sz="8" w:space="0" w:color="auto"/>
              <w:right w:val="single" w:sz="8" w:space="0" w:color="auto"/>
            </w:tcBorders>
            <w:noWrap/>
            <w:vAlign w:val="center"/>
            <w:hideMark/>
          </w:tcPr>
          <w:p w14:paraId="6854B4D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1.016,26 € </w:t>
            </w:r>
          </w:p>
        </w:tc>
        <w:tc>
          <w:tcPr>
            <w:tcW w:w="1380" w:type="dxa"/>
            <w:tcBorders>
              <w:top w:val="nil"/>
              <w:left w:val="nil"/>
              <w:bottom w:val="single" w:sz="8" w:space="0" w:color="auto"/>
              <w:right w:val="single" w:sz="8" w:space="0" w:color="auto"/>
            </w:tcBorders>
            <w:noWrap/>
            <w:vAlign w:val="center"/>
            <w:hideMark/>
          </w:tcPr>
          <w:p w14:paraId="14AAA34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268,40 € </w:t>
            </w:r>
          </w:p>
        </w:tc>
        <w:tc>
          <w:tcPr>
            <w:tcW w:w="1500" w:type="dxa"/>
            <w:tcBorders>
              <w:top w:val="nil"/>
              <w:left w:val="nil"/>
              <w:bottom w:val="single" w:sz="8" w:space="0" w:color="auto"/>
              <w:right w:val="single" w:sz="8" w:space="0" w:color="auto"/>
            </w:tcBorders>
            <w:noWrap/>
            <w:vAlign w:val="center"/>
            <w:hideMark/>
          </w:tcPr>
          <w:p w14:paraId="7146A85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3EB511B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4376242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2655B141"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1.284,66 € </w:t>
            </w:r>
          </w:p>
        </w:tc>
      </w:tr>
      <w:tr w:rsidR="00CF7BEF" w:rsidRPr="00CF7BEF" w14:paraId="156618F5" w14:textId="77777777" w:rsidTr="00CF7BEF">
        <w:trPr>
          <w:trHeight w:val="279"/>
        </w:trPr>
        <w:tc>
          <w:tcPr>
            <w:tcW w:w="423" w:type="dxa"/>
            <w:tcBorders>
              <w:top w:val="nil"/>
              <w:left w:val="single" w:sz="8" w:space="0" w:color="auto"/>
              <w:bottom w:val="single" w:sz="8" w:space="0" w:color="auto"/>
              <w:right w:val="nil"/>
            </w:tcBorders>
            <w:noWrap/>
            <w:vAlign w:val="center"/>
            <w:hideMark/>
          </w:tcPr>
          <w:p w14:paraId="35A9EABB"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lastRenderedPageBreak/>
              <w:t>11</w:t>
            </w:r>
          </w:p>
        </w:tc>
        <w:tc>
          <w:tcPr>
            <w:tcW w:w="3977" w:type="dxa"/>
            <w:tcBorders>
              <w:top w:val="nil"/>
              <w:left w:val="single" w:sz="8" w:space="0" w:color="auto"/>
              <w:bottom w:val="single" w:sz="8" w:space="0" w:color="auto"/>
              <w:right w:val="single" w:sz="8" w:space="0" w:color="auto"/>
            </w:tcBorders>
            <w:noWrap/>
            <w:vAlign w:val="center"/>
            <w:hideMark/>
          </w:tcPr>
          <w:p w14:paraId="529EE179"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ŠIMC</w:t>
            </w:r>
          </w:p>
        </w:tc>
        <w:tc>
          <w:tcPr>
            <w:tcW w:w="1500" w:type="dxa"/>
            <w:tcBorders>
              <w:top w:val="nil"/>
              <w:left w:val="nil"/>
              <w:bottom w:val="single" w:sz="8" w:space="0" w:color="auto"/>
              <w:right w:val="single" w:sz="8" w:space="0" w:color="auto"/>
            </w:tcBorders>
            <w:noWrap/>
            <w:vAlign w:val="center"/>
            <w:hideMark/>
          </w:tcPr>
          <w:p w14:paraId="343CBB1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18E357C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64AB13A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121DEDE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213B55B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7C52F3F6"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36A5D195" w14:textId="77777777" w:rsidTr="00CF7BEF">
        <w:trPr>
          <w:trHeight w:val="299"/>
        </w:trPr>
        <w:tc>
          <w:tcPr>
            <w:tcW w:w="4400" w:type="dxa"/>
            <w:gridSpan w:val="2"/>
            <w:tcBorders>
              <w:top w:val="single" w:sz="8" w:space="0" w:color="auto"/>
              <w:left w:val="single" w:sz="8" w:space="0" w:color="auto"/>
              <w:bottom w:val="single" w:sz="8" w:space="0" w:color="auto"/>
              <w:right w:val="single" w:sz="8" w:space="0" w:color="000000"/>
            </w:tcBorders>
            <w:shd w:val="clear" w:color="000000" w:fill="FFF2CC"/>
            <w:noWrap/>
            <w:vAlign w:val="center"/>
            <w:hideMark/>
          </w:tcPr>
          <w:p w14:paraId="08D83AC3"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c>
          <w:tcPr>
            <w:tcW w:w="1500" w:type="dxa"/>
            <w:tcBorders>
              <w:top w:val="nil"/>
              <w:left w:val="nil"/>
              <w:bottom w:val="single" w:sz="8" w:space="0" w:color="auto"/>
              <w:right w:val="single" w:sz="8" w:space="0" w:color="auto"/>
            </w:tcBorders>
            <w:shd w:val="clear" w:color="000000" w:fill="FFF2CC"/>
            <w:noWrap/>
            <w:vAlign w:val="center"/>
            <w:hideMark/>
          </w:tcPr>
          <w:p w14:paraId="6A52F074"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16.123,69 € </w:t>
            </w:r>
          </w:p>
        </w:tc>
        <w:tc>
          <w:tcPr>
            <w:tcW w:w="1380" w:type="dxa"/>
            <w:tcBorders>
              <w:top w:val="nil"/>
              <w:left w:val="nil"/>
              <w:bottom w:val="single" w:sz="8" w:space="0" w:color="auto"/>
              <w:right w:val="single" w:sz="8" w:space="0" w:color="auto"/>
            </w:tcBorders>
            <w:shd w:val="clear" w:color="000000" w:fill="FFF2CC"/>
            <w:noWrap/>
            <w:vAlign w:val="center"/>
            <w:hideMark/>
          </w:tcPr>
          <w:p w14:paraId="0ADF7307"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268,40 € </w:t>
            </w:r>
          </w:p>
        </w:tc>
        <w:tc>
          <w:tcPr>
            <w:tcW w:w="1500" w:type="dxa"/>
            <w:tcBorders>
              <w:top w:val="nil"/>
              <w:left w:val="nil"/>
              <w:bottom w:val="single" w:sz="8" w:space="0" w:color="auto"/>
              <w:right w:val="single" w:sz="8" w:space="0" w:color="auto"/>
            </w:tcBorders>
            <w:shd w:val="clear" w:color="000000" w:fill="FFF2CC"/>
            <w:noWrap/>
            <w:vAlign w:val="center"/>
            <w:hideMark/>
          </w:tcPr>
          <w:p w14:paraId="394C81B3"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w:t>
            </w:r>
          </w:p>
        </w:tc>
        <w:tc>
          <w:tcPr>
            <w:tcW w:w="1380" w:type="dxa"/>
            <w:tcBorders>
              <w:top w:val="nil"/>
              <w:left w:val="nil"/>
              <w:bottom w:val="single" w:sz="8" w:space="0" w:color="auto"/>
              <w:right w:val="single" w:sz="8" w:space="0" w:color="auto"/>
            </w:tcBorders>
            <w:shd w:val="clear" w:color="000000" w:fill="FFF2CC"/>
            <w:noWrap/>
            <w:vAlign w:val="center"/>
            <w:hideMark/>
          </w:tcPr>
          <w:p w14:paraId="471885AC"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626,98 € </w:t>
            </w:r>
          </w:p>
        </w:tc>
        <w:tc>
          <w:tcPr>
            <w:tcW w:w="1737" w:type="dxa"/>
            <w:tcBorders>
              <w:top w:val="nil"/>
              <w:left w:val="nil"/>
              <w:bottom w:val="single" w:sz="8" w:space="0" w:color="auto"/>
              <w:right w:val="single" w:sz="8" w:space="0" w:color="auto"/>
            </w:tcBorders>
            <w:shd w:val="clear" w:color="000000" w:fill="FFF2CC"/>
            <w:noWrap/>
            <w:vAlign w:val="center"/>
            <w:hideMark/>
          </w:tcPr>
          <w:p w14:paraId="12CCE291"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20.592,69 € </w:t>
            </w:r>
          </w:p>
        </w:tc>
        <w:tc>
          <w:tcPr>
            <w:tcW w:w="1843" w:type="dxa"/>
            <w:tcBorders>
              <w:top w:val="nil"/>
              <w:left w:val="nil"/>
              <w:bottom w:val="single" w:sz="8" w:space="0" w:color="auto"/>
              <w:right w:val="single" w:sz="8" w:space="0" w:color="auto"/>
            </w:tcBorders>
            <w:shd w:val="clear" w:color="000000" w:fill="FFF2CC"/>
            <w:noWrap/>
            <w:vAlign w:val="center"/>
            <w:hideMark/>
          </w:tcPr>
          <w:p w14:paraId="591C884D"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xml:space="preserve">  37.611,76 € </w:t>
            </w:r>
          </w:p>
        </w:tc>
      </w:tr>
      <w:tr w:rsidR="00CF7BEF" w:rsidRPr="00CF7BEF" w14:paraId="4D891CC0" w14:textId="77777777" w:rsidTr="00CF7BEF">
        <w:trPr>
          <w:trHeight w:val="313"/>
        </w:trPr>
        <w:tc>
          <w:tcPr>
            <w:tcW w:w="423" w:type="dxa"/>
            <w:tcBorders>
              <w:top w:val="nil"/>
              <w:left w:val="nil"/>
              <w:bottom w:val="nil"/>
              <w:right w:val="nil"/>
            </w:tcBorders>
            <w:noWrap/>
            <w:vAlign w:val="center"/>
            <w:hideMark/>
          </w:tcPr>
          <w:p w14:paraId="12661248" w14:textId="77777777" w:rsidR="00CF7BEF" w:rsidRPr="00CF7BEF" w:rsidRDefault="00CF7BEF" w:rsidP="00CF7BEF">
            <w:pPr>
              <w:jc w:val="right"/>
              <w:rPr>
                <w:rFonts w:ascii="Trebuchet MS" w:hAnsi="Trebuchet MS"/>
                <w:b/>
                <w:bCs/>
                <w:color w:val="000000"/>
              </w:rPr>
            </w:pPr>
          </w:p>
        </w:tc>
        <w:tc>
          <w:tcPr>
            <w:tcW w:w="3977" w:type="dxa"/>
            <w:tcBorders>
              <w:top w:val="nil"/>
              <w:left w:val="nil"/>
              <w:bottom w:val="nil"/>
              <w:right w:val="nil"/>
            </w:tcBorders>
            <w:noWrap/>
            <w:vAlign w:val="center"/>
            <w:hideMark/>
          </w:tcPr>
          <w:p w14:paraId="70D7FCC4" w14:textId="77777777" w:rsidR="00CF7BEF" w:rsidRPr="00CF7BEF" w:rsidRDefault="00CF7BEF" w:rsidP="00CF7BEF"/>
        </w:tc>
        <w:tc>
          <w:tcPr>
            <w:tcW w:w="1500" w:type="dxa"/>
            <w:tcBorders>
              <w:top w:val="nil"/>
              <w:left w:val="nil"/>
              <w:bottom w:val="nil"/>
              <w:right w:val="nil"/>
            </w:tcBorders>
            <w:noWrap/>
            <w:vAlign w:val="center"/>
            <w:hideMark/>
          </w:tcPr>
          <w:p w14:paraId="2908D647" w14:textId="77777777" w:rsidR="00CF7BEF" w:rsidRPr="00CF7BEF" w:rsidRDefault="00CF7BEF" w:rsidP="00CF7BEF">
            <w:pPr>
              <w:jc w:val="center"/>
            </w:pPr>
          </w:p>
        </w:tc>
        <w:tc>
          <w:tcPr>
            <w:tcW w:w="1380" w:type="dxa"/>
            <w:tcBorders>
              <w:top w:val="nil"/>
              <w:left w:val="nil"/>
              <w:bottom w:val="nil"/>
              <w:right w:val="nil"/>
            </w:tcBorders>
            <w:noWrap/>
            <w:vAlign w:val="center"/>
            <w:hideMark/>
          </w:tcPr>
          <w:p w14:paraId="53112AFF" w14:textId="77777777" w:rsidR="00CF7BEF" w:rsidRPr="00CF7BEF" w:rsidRDefault="00CF7BEF" w:rsidP="00CF7BEF">
            <w:pPr>
              <w:jc w:val="right"/>
            </w:pPr>
          </w:p>
        </w:tc>
        <w:tc>
          <w:tcPr>
            <w:tcW w:w="1500" w:type="dxa"/>
            <w:tcBorders>
              <w:top w:val="nil"/>
              <w:left w:val="nil"/>
              <w:bottom w:val="nil"/>
              <w:right w:val="nil"/>
            </w:tcBorders>
            <w:noWrap/>
            <w:vAlign w:val="center"/>
            <w:hideMark/>
          </w:tcPr>
          <w:p w14:paraId="54AB643C" w14:textId="77777777" w:rsidR="00CF7BEF" w:rsidRPr="00CF7BEF" w:rsidRDefault="00CF7BEF" w:rsidP="00CF7BEF">
            <w:pPr>
              <w:jc w:val="right"/>
            </w:pPr>
          </w:p>
        </w:tc>
        <w:tc>
          <w:tcPr>
            <w:tcW w:w="1380" w:type="dxa"/>
            <w:tcBorders>
              <w:top w:val="nil"/>
              <w:left w:val="nil"/>
              <w:bottom w:val="nil"/>
              <w:right w:val="nil"/>
            </w:tcBorders>
            <w:noWrap/>
            <w:vAlign w:val="center"/>
            <w:hideMark/>
          </w:tcPr>
          <w:p w14:paraId="4E312557" w14:textId="77777777" w:rsidR="00CF7BEF" w:rsidRPr="00CF7BEF" w:rsidRDefault="00CF7BEF" w:rsidP="00CF7BEF">
            <w:pPr>
              <w:jc w:val="right"/>
            </w:pPr>
          </w:p>
        </w:tc>
        <w:tc>
          <w:tcPr>
            <w:tcW w:w="1737" w:type="dxa"/>
            <w:tcBorders>
              <w:top w:val="nil"/>
              <w:left w:val="nil"/>
              <w:bottom w:val="nil"/>
              <w:right w:val="nil"/>
            </w:tcBorders>
            <w:noWrap/>
            <w:vAlign w:val="center"/>
            <w:hideMark/>
          </w:tcPr>
          <w:p w14:paraId="4E7268C0" w14:textId="77777777" w:rsidR="00CF7BEF" w:rsidRPr="00CF7BEF" w:rsidRDefault="00CF7BEF" w:rsidP="00CF7BEF">
            <w:pPr>
              <w:jc w:val="right"/>
            </w:pPr>
          </w:p>
        </w:tc>
        <w:tc>
          <w:tcPr>
            <w:tcW w:w="1843" w:type="dxa"/>
            <w:tcBorders>
              <w:top w:val="nil"/>
              <w:left w:val="nil"/>
              <w:bottom w:val="nil"/>
              <w:right w:val="nil"/>
            </w:tcBorders>
            <w:noWrap/>
            <w:vAlign w:val="center"/>
            <w:hideMark/>
          </w:tcPr>
          <w:p w14:paraId="1629680B" w14:textId="77777777" w:rsidR="00CF7BEF" w:rsidRPr="00CF7BEF" w:rsidRDefault="00CF7BEF" w:rsidP="00CF7BEF">
            <w:pPr>
              <w:jc w:val="right"/>
            </w:pPr>
          </w:p>
        </w:tc>
      </w:tr>
      <w:tr w:rsidR="00CF7BEF" w:rsidRPr="00CF7BEF" w14:paraId="30BB7343" w14:textId="77777777" w:rsidTr="00CF7BEF">
        <w:trPr>
          <w:trHeight w:val="299"/>
        </w:trPr>
        <w:tc>
          <w:tcPr>
            <w:tcW w:w="4400" w:type="dxa"/>
            <w:gridSpan w:val="2"/>
            <w:tcBorders>
              <w:top w:val="single" w:sz="8" w:space="0" w:color="auto"/>
              <w:left w:val="single" w:sz="8" w:space="0" w:color="auto"/>
              <w:bottom w:val="single" w:sz="8" w:space="0" w:color="auto"/>
              <w:right w:val="single" w:sz="8" w:space="0" w:color="000000"/>
            </w:tcBorders>
            <w:shd w:val="clear" w:color="000000" w:fill="99CCFF"/>
            <w:noWrap/>
            <w:vAlign w:val="center"/>
            <w:hideMark/>
          </w:tcPr>
          <w:p w14:paraId="2020D8C7"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Škode za leto 2025</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27291AC5"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POŽAR</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6EF4AE30"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STEKLO</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3BCB513D"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VLOM</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01F856EC"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STROJELOM</w:t>
            </w:r>
          </w:p>
        </w:tc>
        <w:tc>
          <w:tcPr>
            <w:tcW w:w="1737" w:type="dxa"/>
            <w:tcBorders>
              <w:top w:val="single" w:sz="8" w:space="0" w:color="auto"/>
              <w:left w:val="nil"/>
              <w:bottom w:val="single" w:sz="8" w:space="0" w:color="auto"/>
              <w:right w:val="single" w:sz="8" w:space="0" w:color="auto"/>
            </w:tcBorders>
            <w:shd w:val="clear" w:color="000000" w:fill="E7E6E6"/>
            <w:noWrap/>
            <w:vAlign w:val="center"/>
            <w:hideMark/>
          </w:tcPr>
          <w:p w14:paraId="2F2B5355"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ODGOVORNOST</w:t>
            </w:r>
          </w:p>
        </w:tc>
        <w:tc>
          <w:tcPr>
            <w:tcW w:w="1843" w:type="dxa"/>
            <w:tcBorders>
              <w:top w:val="single" w:sz="8" w:space="0" w:color="auto"/>
              <w:left w:val="nil"/>
              <w:bottom w:val="single" w:sz="8" w:space="0" w:color="auto"/>
              <w:right w:val="single" w:sz="8" w:space="0" w:color="auto"/>
            </w:tcBorders>
            <w:shd w:val="clear" w:color="000000" w:fill="E7E6E6"/>
            <w:noWrap/>
            <w:vAlign w:val="center"/>
            <w:hideMark/>
          </w:tcPr>
          <w:p w14:paraId="2C28B52E"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r>
      <w:tr w:rsidR="00CF7BEF" w:rsidRPr="00CF7BEF" w14:paraId="5E6756A1"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2241AB1B"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w:t>
            </w:r>
          </w:p>
        </w:tc>
        <w:tc>
          <w:tcPr>
            <w:tcW w:w="3977" w:type="dxa"/>
            <w:tcBorders>
              <w:top w:val="nil"/>
              <w:left w:val="nil"/>
              <w:bottom w:val="single" w:sz="8" w:space="0" w:color="auto"/>
              <w:right w:val="single" w:sz="8" w:space="0" w:color="auto"/>
            </w:tcBorders>
            <w:noWrap/>
            <w:vAlign w:val="center"/>
            <w:hideMark/>
          </w:tcPr>
          <w:p w14:paraId="4C4DF583"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Občina Piran</w:t>
            </w:r>
          </w:p>
        </w:tc>
        <w:tc>
          <w:tcPr>
            <w:tcW w:w="1500" w:type="dxa"/>
            <w:tcBorders>
              <w:top w:val="nil"/>
              <w:left w:val="nil"/>
              <w:bottom w:val="single" w:sz="8" w:space="0" w:color="auto"/>
              <w:right w:val="single" w:sz="8" w:space="0" w:color="auto"/>
            </w:tcBorders>
            <w:noWrap/>
            <w:vAlign w:val="center"/>
            <w:hideMark/>
          </w:tcPr>
          <w:p w14:paraId="65D08019"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5.731,56 € </w:t>
            </w:r>
          </w:p>
        </w:tc>
        <w:tc>
          <w:tcPr>
            <w:tcW w:w="1380" w:type="dxa"/>
            <w:tcBorders>
              <w:top w:val="nil"/>
              <w:left w:val="nil"/>
              <w:bottom w:val="single" w:sz="8" w:space="0" w:color="auto"/>
              <w:right w:val="single" w:sz="8" w:space="0" w:color="auto"/>
            </w:tcBorders>
            <w:noWrap/>
            <w:vAlign w:val="center"/>
            <w:hideMark/>
          </w:tcPr>
          <w:p w14:paraId="0ACF334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49EFB9E2"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CBAF3B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7B235F9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35.519,67 € </w:t>
            </w:r>
          </w:p>
        </w:tc>
        <w:tc>
          <w:tcPr>
            <w:tcW w:w="1843" w:type="dxa"/>
            <w:tcBorders>
              <w:top w:val="nil"/>
              <w:left w:val="nil"/>
              <w:bottom w:val="single" w:sz="8" w:space="0" w:color="auto"/>
              <w:right w:val="single" w:sz="8" w:space="0" w:color="auto"/>
            </w:tcBorders>
            <w:noWrap/>
            <w:vAlign w:val="center"/>
            <w:hideMark/>
          </w:tcPr>
          <w:p w14:paraId="1716BD42"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41.251,23 € </w:t>
            </w:r>
          </w:p>
        </w:tc>
      </w:tr>
      <w:tr w:rsidR="00CF7BEF" w:rsidRPr="00CF7BEF" w14:paraId="7AEE1A09"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3D734D88"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2</w:t>
            </w:r>
          </w:p>
        </w:tc>
        <w:tc>
          <w:tcPr>
            <w:tcW w:w="3977" w:type="dxa"/>
            <w:tcBorders>
              <w:top w:val="nil"/>
              <w:left w:val="nil"/>
              <w:bottom w:val="single" w:sz="8" w:space="0" w:color="auto"/>
              <w:right w:val="single" w:sz="8" w:space="0" w:color="auto"/>
            </w:tcBorders>
            <w:noWrap/>
            <w:vAlign w:val="center"/>
            <w:hideMark/>
          </w:tcPr>
          <w:p w14:paraId="0B723B97"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Mestna knjižnica</w:t>
            </w:r>
          </w:p>
        </w:tc>
        <w:tc>
          <w:tcPr>
            <w:tcW w:w="1500" w:type="dxa"/>
            <w:tcBorders>
              <w:top w:val="nil"/>
              <w:left w:val="nil"/>
              <w:bottom w:val="single" w:sz="8" w:space="0" w:color="auto"/>
              <w:right w:val="single" w:sz="8" w:space="0" w:color="auto"/>
            </w:tcBorders>
            <w:noWrap/>
            <w:vAlign w:val="center"/>
            <w:hideMark/>
          </w:tcPr>
          <w:p w14:paraId="3864D9E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10079EA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0F5D2CB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488C14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0D6C342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0B19E18A"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57F3DAC5"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1B69C03C"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3</w:t>
            </w:r>
          </w:p>
        </w:tc>
        <w:tc>
          <w:tcPr>
            <w:tcW w:w="3977" w:type="dxa"/>
            <w:tcBorders>
              <w:top w:val="nil"/>
              <w:left w:val="nil"/>
              <w:bottom w:val="single" w:sz="8" w:space="0" w:color="auto"/>
              <w:right w:val="single" w:sz="8" w:space="0" w:color="auto"/>
            </w:tcBorders>
            <w:noWrap/>
            <w:vAlign w:val="center"/>
            <w:hideMark/>
          </w:tcPr>
          <w:p w14:paraId="4300861A"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CUEV</w:t>
            </w:r>
          </w:p>
        </w:tc>
        <w:tc>
          <w:tcPr>
            <w:tcW w:w="1500" w:type="dxa"/>
            <w:tcBorders>
              <w:top w:val="nil"/>
              <w:left w:val="nil"/>
              <w:bottom w:val="single" w:sz="8" w:space="0" w:color="auto"/>
              <w:right w:val="single" w:sz="8" w:space="0" w:color="auto"/>
            </w:tcBorders>
            <w:noWrap/>
            <w:vAlign w:val="center"/>
            <w:hideMark/>
          </w:tcPr>
          <w:p w14:paraId="0625782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667F287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373F3A5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FADD36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1A94E2C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5CCDA305"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0B587B10"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411C9D3F"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4</w:t>
            </w:r>
          </w:p>
        </w:tc>
        <w:tc>
          <w:tcPr>
            <w:tcW w:w="3977" w:type="dxa"/>
            <w:tcBorders>
              <w:top w:val="nil"/>
              <w:left w:val="nil"/>
              <w:bottom w:val="single" w:sz="8" w:space="0" w:color="auto"/>
              <w:right w:val="single" w:sz="8" w:space="0" w:color="auto"/>
            </w:tcBorders>
            <w:noWrap/>
            <w:vAlign w:val="center"/>
            <w:hideMark/>
          </w:tcPr>
          <w:p w14:paraId="01C94006"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Cirila Kosmača Piran</w:t>
            </w:r>
          </w:p>
        </w:tc>
        <w:tc>
          <w:tcPr>
            <w:tcW w:w="1500" w:type="dxa"/>
            <w:tcBorders>
              <w:top w:val="nil"/>
              <w:left w:val="nil"/>
              <w:bottom w:val="single" w:sz="8" w:space="0" w:color="auto"/>
              <w:right w:val="single" w:sz="8" w:space="0" w:color="auto"/>
            </w:tcBorders>
            <w:noWrap/>
            <w:vAlign w:val="center"/>
            <w:hideMark/>
          </w:tcPr>
          <w:p w14:paraId="20A9DA42"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2F26D2A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F6CDFE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ED6B5C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5E09505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265AFAE9"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7DCF1938"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5C75D40D"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5</w:t>
            </w:r>
          </w:p>
        </w:tc>
        <w:tc>
          <w:tcPr>
            <w:tcW w:w="3977" w:type="dxa"/>
            <w:tcBorders>
              <w:top w:val="nil"/>
              <w:left w:val="nil"/>
              <w:bottom w:val="single" w:sz="8" w:space="0" w:color="auto"/>
              <w:right w:val="single" w:sz="8" w:space="0" w:color="auto"/>
            </w:tcBorders>
            <w:noWrap/>
            <w:vAlign w:val="center"/>
            <w:hideMark/>
          </w:tcPr>
          <w:p w14:paraId="2F54DC40"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Lucija</w:t>
            </w:r>
          </w:p>
        </w:tc>
        <w:tc>
          <w:tcPr>
            <w:tcW w:w="1500" w:type="dxa"/>
            <w:tcBorders>
              <w:top w:val="nil"/>
              <w:left w:val="nil"/>
              <w:bottom w:val="single" w:sz="8" w:space="0" w:color="auto"/>
              <w:right w:val="single" w:sz="8" w:space="0" w:color="auto"/>
            </w:tcBorders>
            <w:noWrap/>
            <w:vAlign w:val="center"/>
            <w:hideMark/>
          </w:tcPr>
          <w:p w14:paraId="659261C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3BBF24E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2EF6AE0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87FC1D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683B8FB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50057E67"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5C4C3D3D"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0D077774"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6</w:t>
            </w:r>
          </w:p>
        </w:tc>
        <w:tc>
          <w:tcPr>
            <w:tcW w:w="3977" w:type="dxa"/>
            <w:tcBorders>
              <w:top w:val="nil"/>
              <w:left w:val="nil"/>
              <w:bottom w:val="single" w:sz="8" w:space="0" w:color="auto"/>
              <w:right w:val="single" w:sz="8" w:space="0" w:color="auto"/>
            </w:tcBorders>
            <w:noWrap/>
            <w:vAlign w:val="center"/>
            <w:hideMark/>
          </w:tcPr>
          <w:p w14:paraId="727E4539"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OŠ Sečovlje</w:t>
            </w:r>
          </w:p>
        </w:tc>
        <w:tc>
          <w:tcPr>
            <w:tcW w:w="1500" w:type="dxa"/>
            <w:tcBorders>
              <w:top w:val="nil"/>
              <w:left w:val="nil"/>
              <w:bottom w:val="single" w:sz="8" w:space="0" w:color="auto"/>
              <w:right w:val="single" w:sz="8" w:space="0" w:color="auto"/>
            </w:tcBorders>
            <w:noWrap/>
            <w:vAlign w:val="center"/>
            <w:hideMark/>
          </w:tcPr>
          <w:p w14:paraId="7132A2B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5.915,49 € </w:t>
            </w:r>
          </w:p>
        </w:tc>
        <w:tc>
          <w:tcPr>
            <w:tcW w:w="1380" w:type="dxa"/>
            <w:tcBorders>
              <w:top w:val="nil"/>
              <w:left w:val="nil"/>
              <w:bottom w:val="single" w:sz="8" w:space="0" w:color="auto"/>
              <w:right w:val="single" w:sz="8" w:space="0" w:color="auto"/>
            </w:tcBorders>
            <w:noWrap/>
            <w:vAlign w:val="center"/>
            <w:hideMark/>
          </w:tcPr>
          <w:p w14:paraId="3E999FB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26905FA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BB38542"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010BEFC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41FB2F24"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5.915,49 € </w:t>
            </w:r>
          </w:p>
        </w:tc>
      </w:tr>
      <w:tr w:rsidR="00CF7BEF" w:rsidRPr="00CF7BEF" w14:paraId="6BC1ED61"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73D62533"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7</w:t>
            </w:r>
          </w:p>
        </w:tc>
        <w:tc>
          <w:tcPr>
            <w:tcW w:w="3977" w:type="dxa"/>
            <w:tcBorders>
              <w:top w:val="nil"/>
              <w:left w:val="nil"/>
              <w:bottom w:val="single" w:sz="8" w:space="0" w:color="auto"/>
              <w:right w:val="single" w:sz="8" w:space="0" w:color="auto"/>
            </w:tcBorders>
            <w:noWrap/>
            <w:vAlign w:val="center"/>
            <w:hideMark/>
          </w:tcPr>
          <w:p w14:paraId="795DFFC6"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OŠ </w:t>
            </w:r>
            <w:proofErr w:type="spellStart"/>
            <w:r w:rsidRPr="00CF7BEF">
              <w:rPr>
                <w:rFonts w:ascii="Trebuchet MS" w:hAnsi="Trebuchet MS"/>
                <w:color w:val="000000"/>
                <w:sz w:val="18"/>
                <w:szCs w:val="18"/>
              </w:rPr>
              <w:t>Vincenzo</w:t>
            </w:r>
            <w:proofErr w:type="spellEnd"/>
            <w:r w:rsidRPr="00CF7BEF">
              <w:rPr>
                <w:rFonts w:ascii="Trebuchet MS" w:hAnsi="Trebuchet MS"/>
                <w:color w:val="000000"/>
                <w:sz w:val="18"/>
                <w:szCs w:val="18"/>
              </w:rPr>
              <w:t xml:space="preserve"> De Castro</w:t>
            </w:r>
          </w:p>
        </w:tc>
        <w:tc>
          <w:tcPr>
            <w:tcW w:w="1500" w:type="dxa"/>
            <w:tcBorders>
              <w:top w:val="nil"/>
              <w:left w:val="nil"/>
              <w:bottom w:val="single" w:sz="8" w:space="0" w:color="auto"/>
              <w:right w:val="single" w:sz="8" w:space="0" w:color="auto"/>
            </w:tcBorders>
            <w:noWrap/>
            <w:vAlign w:val="center"/>
            <w:hideMark/>
          </w:tcPr>
          <w:p w14:paraId="262A3EA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3DB2398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956A87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C8AD48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4508D28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7E82674D"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373644ED"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09BC9E8C"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8</w:t>
            </w:r>
          </w:p>
        </w:tc>
        <w:tc>
          <w:tcPr>
            <w:tcW w:w="3977" w:type="dxa"/>
            <w:tcBorders>
              <w:top w:val="nil"/>
              <w:left w:val="nil"/>
              <w:bottom w:val="single" w:sz="8" w:space="0" w:color="auto"/>
              <w:right w:val="single" w:sz="8" w:space="0" w:color="auto"/>
            </w:tcBorders>
            <w:noWrap/>
            <w:vAlign w:val="center"/>
            <w:hideMark/>
          </w:tcPr>
          <w:p w14:paraId="241B2186"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Vrtec La </w:t>
            </w:r>
            <w:proofErr w:type="spellStart"/>
            <w:r w:rsidRPr="00CF7BEF">
              <w:rPr>
                <w:rFonts w:ascii="Trebuchet MS" w:hAnsi="Trebuchet MS"/>
                <w:color w:val="000000"/>
                <w:sz w:val="18"/>
                <w:szCs w:val="18"/>
              </w:rPr>
              <w:t>Coccinella</w:t>
            </w:r>
            <w:proofErr w:type="spellEnd"/>
            <w:r w:rsidRPr="00CF7BEF">
              <w:rPr>
                <w:rFonts w:ascii="Trebuchet MS" w:hAnsi="Trebuchet MS"/>
                <w:color w:val="000000"/>
                <w:sz w:val="18"/>
                <w:szCs w:val="18"/>
              </w:rPr>
              <w:t xml:space="preserve"> Piran</w:t>
            </w:r>
          </w:p>
        </w:tc>
        <w:tc>
          <w:tcPr>
            <w:tcW w:w="1500" w:type="dxa"/>
            <w:tcBorders>
              <w:top w:val="nil"/>
              <w:left w:val="nil"/>
              <w:bottom w:val="single" w:sz="8" w:space="0" w:color="auto"/>
              <w:right w:val="single" w:sz="8" w:space="0" w:color="auto"/>
            </w:tcBorders>
            <w:noWrap/>
            <w:vAlign w:val="center"/>
            <w:hideMark/>
          </w:tcPr>
          <w:p w14:paraId="3FE1E22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57ADCF2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41F0F4F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53F293D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1C1EF02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69EFFFD4"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r>
      <w:tr w:rsidR="00CF7BEF" w:rsidRPr="00CF7BEF" w14:paraId="1493441B"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37FF1AEE"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9</w:t>
            </w:r>
          </w:p>
        </w:tc>
        <w:tc>
          <w:tcPr>
            <w:tcW w:w="3977" w:type="dxa"/>
            <w:tcBorders>
              <w:top w:val="nil"/>
              <w:left w:val="nil"/>
              <w:bottom w:val="single" w:sz="8" w:space="0" w:color="auto"/>
              <w:right w:val="single" w:sz="8" w:space="0" w:color="auto"/>
            </w:tcBorders>
            <w:noWrap/>
            <w:vAlign w:val="center"/>
            <w:hideMark/>
          </w:tcPr>
          <w:p w14:paraId="50B8E657"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Vrtec Morje</w:t>
            </w:r>
          </w:p>
        </w:tc>
        <w:tc>
          <w:tcPr>
            <w:tcW w:w="1500" w:type="dxa"/>
            <w:tcBorders>
              <w:top w:val="nil"/>
              <w:left w:val="nil"/>
              <w:bottom w:val="single" w:sz="8" w:space="0" w:color="auto"/>
              <w:right w:val="single" w:sz="8" w:space="0" w:color="auto"/>
            </w:tcBorders>
            <w:noWrap/>
            <w:vAlign w:val="center"/>
            <w:hideMark/>
          </w:tcPr>
          <w:p w14:paraId="6069753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4.200,00 € </w:t>
            </w:r>
          </w:p>
        </w:tc>
        <w:tc>
          <w:tcPr>
            <w:tcW w:w="1380" w:type="dxa"/>
            <w:tcBorders>
              <w:top w:val="nil"/>
              <w:left w:val="nil"/>
              <w:bottom w:val="single" w:sz="8" w:space="0" w:color="auto"/>
              <w:right w:val="single" w:sz="8" w:space="0" w:color="auto"/>
            </w:tcBorders>
            <w:noWrap/>
            <w:vAlign w:val="center"/>
            <w:hideMark/>
          </w:tcPr>
          <w:p w14:paraId="48C1AD9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492E77E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16BB2CF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25B8DB38"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3FBEC4DE"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4.200,00 € </w:t>
            </w:r>
          </w:p>
        </w:tc>
      </w:tr>
      <w:tr w:rsidR="00CF7BEF" w:rsidRPr="00CF7BEF" w14:paraId="2E68D671" w14:textId="77777777" w:rsidTr="00CF7BEF">
        <w:trPr>
          <w:trHeight w:val="279"/>
        </w:trPr>
        <w:tc>
          <w:tcPr>
            <w:tcW w:w="423" w:type="dxa"/>
            <w:tcBorders>
              <w:top w:val="nil"/>
              <w:left w:val="single" w:sz="8" w:space="0" w:color="auto"/>
              <w:bottom w:val="single" w:sz="8" w:space="0" w:color="auto"/>
              <w:right w:val="single" w:sz="8" w:space="0" w:color="auto"/>
            </w:tcBorders>
            <w:noWrap/>
            <w:vAlign w:val="center"/>
            <w:hideMark/>
          </w:tcPr>
          <w:p w14:paraId="70A86FE9"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10</w:t>
            </w:r>
          </w:p>
        </w:tc>
        <w:tc>
          <w:tcPr>
            <w:tcW w:w="3977" w:type="dxa"/>
            <w:tcBorders>
              <w:top w:val="nil"/>
              <w:left w:val="nil"/>
              <w:bottom w:val="single" w:sz="8" w:space="0" w:color="auto"/>
              <w:right w:val="single" w:sz="8" w:space="0" w:color="auto"/>
            </w:tcBorders>
            <w:noWrap/>
            <w:vAlign w:val="center"/>
            <w:hideMark/>
          </w:tcPr>
          <w:p w14:paraId="08DA2F04"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Vrtec Mornarček</w:t>
            </w:r>
          </w:p>
        </w:tc>
        <w:tc>
          <w:tcPr>
            <w:tcW w:w="1500" w:type="dxa"/>
            <w:tcBorders>
              <w:top w:val="nil"/>
              <w:left w:val="nil"/>
              <w:bottom w:val="single" w:sz="8" w:space="0" w:color="auto"/>
              <w:right w:val="single" w:sz="8" w:space="0" w:color="auto"/>
            </w:tcBorders>
            <w:noWrap/>
            <w:vAlign w:val="center"/>
            <w:hideMark/>
          </w:tcPr>
          <w:p w14:paraId="354A5930"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1.225,00 € </w:t>
            </w:r>
          </w:p>
        </w:tc>
        <w:tc>
          <w:tcPr>
            <w:tcW w:w="1380" w:type="dxa"/>
            <w:tcBorders>
              <w:top w:val="nil"/>
              <w:left w:val="nil"/>
              <w:bottom w:val="single" w:sz="8" w:space="0" w:color="auto"/>
              <w:right w:val="single" w:sz="8" w:space="0" w:color="auto"/>
            </w:tcBorders>
            <w:noWrap/>
            <w:vAlign w:val="center"/>
            <w:hideMark/>
          </w:tcPr>
          <w:p w14:paraId="004C4AC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09DD5A9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BE8D90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7ED9B92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01A191F3"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1.225,00 € </w:t>
            </w:r>
          </w:p>
        </w:tc>
      </w:tr>
      <w:tr w:rsidR="00CF7BEF" w:rsidRPr="00CF7BEF" w14:paraId="23E7691B" w14:textId="77777777" w:rsidTr="00CF7BEF">
        <w:trPr>
          <w:trHeight w:val="279"/>
        </w:trPr>
        <w:tc>
          <w:tcPr>
            <w:tcW w:w="423" w:type="dxa"/>
            <w:tcBorders>
              <w:top w:val="nil"/>
              <w:left w:val="single" w:sz="8" w:space="0" w:color="auto"/>
              <w:bottom w:val="single" w:sz="8" w:space="0" w:color="auto"/>
              <w:right w:val="nil"/>
            </w:tcBorders>
            <w:noWrap/>
            <w:vAlign w:val="center"/>
            <w:hideMark/>
          </w:tcPr>
          <w:p w14:paraId="06F78B9E" w14:textId="77777777" w:rsidR="00CF7BEF" w:rsidRPr="00CF7BEF" w:rsidRDefault="00CF7BEF" w:rsidP="00CF7BEF">
            <w:pPr>
              <w:jc w:val="center"/>
              <w:rPr>
                <w:rFonts w:ascii="Trebuchet MS" w:hAnsi="Trebuchet MS"/>
                <w:color w:val="000000"/>
                <w:sz w:val="18"/>
                <w:szCs w:val="18"/>
              </w:rPr>
            </w:pPr>
            <w:r w:rsidRPr="00CF7BEF">
              <w:rPr>
                <w:rFonts w:ascii="Trebuchet MS" w:hAnsi="Trebuchet MS"/>
                <w:color w:val="000000"/>
                <w:sz w:val="18"/>
                <w:szCs w:val="18"/>
              </w:rPr>
              <w:t>11</w:t>
            </w:r>
          </w:p>
        </w:tc>
        <w:tc>
          <w:tcPr>
            <w:tcW w:w="3977" w:type="dxa"/>
            <w:tcBorders>
              <w:top w:val="nil"/>
              <w:left w:val="single" w:sz="8" w:space="0" w:color="auto"/>
              <w:bottom w:val="single" w:sz="8" w:space="0" w:color="auto"/>
              <w:right w:val="single" w:sz="8" w:space="0" w:color="auto"/>
            </w:tcBorders>
            <w:noWrap/>
            <w:vAlign w:val="center"/>
            <w:hideMark/>
          </w:tcPr>
          <w:p w14:paraId="61B3CDDA"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ŠIMC</w:t>
            </w:r>
          </w:p>
        </w:tc>
        <w:tc>
          <w:tcPr>
            <w:tcW w:w="1500" w:type="dxa"/>
            <w:tcBorders>
              <w:top w:val="nil"/>
              <w:left w:val="nil"/>
              <w:bottom w:val="single" w:sz="8" w:space="0" w:color="auto"/>
              <w:right w:val="single" w:sz="8" w:space="0" w:color="auto"/>
            </w:tcBorders>
            <w:noWrap/>
            <w:vAlign w:val="center"/>
            <w:hideMark/>
          </w:tcPr>
          <w:p w14:paraId="49ED152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4.500,00 € </w:t>
            </w:r>
          </w:p>
        </w:tc>
        <w:tc>
          <w:tcPr>
            <w:tcW w:w="1380" w:type="dxa"/>
            <w:tcBorders>
              <w:top w:val="nil"/>
              <w:left w:val="nil"/>
              <w:bottom w:val="single" w:sz="8" w:space="0" w:color="auto"/>
              <w:right w:val="single" w:sz="8" w:space="0" w:color="auto"/>
            </w:tcBorders>
            <w:noWrap/>
            <w:vAlign w:val="center"/>
            <w:hideMark/>
          </w:tcPr>
          <w:p w14:paraId="27513902"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204D24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3E03AB62"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737" w:type="dxa"/>
            <w:tcBorders>
              <w:top w:val="nil"/>
              <w:left w:val="nil"/>
              <w:bottom w:val="single" w:sz="8" w:space="0" w:color="auto"/>
              <w:right w:val="single" w:sz="8" w:space="0" w:color="auto"/>
            </w:tcBorders>
            <w:noWrap/>
            <w:vAlign w:val="center"/>
            <w:hideMark/>
          </w:tcPr>
          <w:p w14:paraId="2DD2B46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843" w:type="dxa"/>
            <w:tcBorders>
              <w:top w:val="nil"/>
              <w:left w:val="nil"/>
              <w:bottom w:val="single" w:sz="8" w:space="0" w:color="auto"/>
              <w:right w:val="single" w:sz="8" w:space="0" w:color="auto"/>
            </w:tcBorders>
            <w:noWrap/>
            <w:vAlign w:val="center"/>
            <w:hideMark/>
          </w:tcPr>
          <w:p w14:paraId="0760B409"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4.500,00 € </w:t>
            </w:r>
          </w:p>
        </w:tc>
      </w:tr>
      <w:tr w:rsidR="00CF7BEF" w:rsidRPr="00CF7BEF" w14:paraId="371C288E" w14:textId="77777777" w:rsidTr="00CF7BEF">
        <w:trPr>
          <w:trHeight w:val="299"/>
        </w:trPr>
        <w:tc>
          <w:tcPr>
            <w:tcW w:w="4400" w:type="dxa"/>
            <w:gridSpan w:val="2"/>
            <w:tcBorders>
              <w:top w:val="single" w:sz="8" w:space="0" w:color="auto"/>
              <w:left w:val="single" w:sz="8" w:space="0" w:color="auto"/>
              <w:bottom w:val="single" w:sz="8" w:space="0" w:color="auto"/>
              <w:right w:val="single" w:sz="8" w:space="0" w:color="000000"/>
            </w:tcBorders>
            <w:shd w:val="clear" w:color="000000" w:fill="FFF2CC"/>
            <w:noWrap/>
            <w:vAlign w:val="center"/>
            <w:hideMark/>
          </w:tcPr>
          <w:p w14:paraId="7FB7EE3F"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c>
          <w:tcPr>
            <w:tcW w:w="1500" w:type="dxa"/>
            <w:tcBorders>
              <w:top w:val="nil"/>
              <w:left w:val="nil"/>
              <w:bottom w:val="single" w:sz="8" w:space="0" w:color="auto"/>
              <w:right w:val="single" w:sz="8" w:space="0" w:color="auto"/>
            </w:tcBorders>
            <w:shd w:val="clear" w:color="000000" w:fill="FFF2CC"/>
            <w:noWrap/>
            <w:vAlign w:val="center"/>
            <w:hideMark/>
          </w:tcPr>
          <w:p w14:paraId="4E3BE4FE"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21.572,05 € </w:t>
            </w:r>
          </w:p>
        </w:tc>
        <w:tc>
          <w:tcPr>
            <w:tcW w:w="1380" w:type="dxa"/>
            <w:tcBorders>
              <w:top w:val="nil"/>
              <w:left w:val="nil"/>
              <w:bottom w:val="single" w:sz="8" w:space="0" w:color="auto"/>
              <w:right w:val="single" w:sz="8" w:space="0" w:color="auto"/>
            </w:tcBorders>
            <w:shd w:val="clear" w:color="000000" w:fill="FFF2CC"/>
            <w:noWrap/>
            <w:vAlign w:val="center"/>
            <w:hideMark/>
          </w:tcPr>
          <w:p w14:paraId="6ACCB2B9"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w:t>
            </w:r>
          </w:p>
        </w:tc>
        <w:tc>
          <w:tcPr>
            <w:tcW w:w="1500" w:type="dxa"/>
            <w:tcBorders>
              <w:top w:val="nil"/>
              <w:left w:val="nil"/>
              <w:bottom w:val="single" w:sz="8" w:space="0" w:color="auto"/>
              <w:right w:val="single" w:sz="8" w:space="0" w:color="auto"/>
            </w:tcBorders>
            <w:shd w:val="clear" w:color="000000" w:fill="FFF2CC"/>
            <w:noWrap/>
            <w:vAlign w:val="center"/>
            <w:hideMark/>
          </w:tcPr>
          <w:p w14:paraId="49F143DD"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w:t>
            </w:r>
          </w:p>
        </w:tc>
        <w:tc>
          <w:tcPr>
            <w:tcW w:w="1380" w:type="dxa"/>
            <w:tcBorders>
              <w:top w:val="nil"/>
              <w:left w:val="nil"/>
              <w:bottom w:val="single" w:sz="8" w:space="0" w:color="auto"/>
              <w:right w:val="single" w:sz="8" w:space="0" w:color="auto"/>
            </w:tcBorders>
            <w:shd w:val="clear" w:color="000000" w:fill="FFF2CC"/>
            <w:noWrap/>
            <w:vAlign w:val="center"/>
            <w:hideMark/>
          </w:tcPr>
          <w:p w14:paraId="47C55B6A"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w:t>
            </w:r>
          </w:p>
        </w:tc>
        <w:tc>
          <w:tcPr>
            <w:tcW w:w="1737" w:type="dxa"/>
            <w:tcBorders>
              <w:top w:val="nil"/>
              <w:left w:val="nil"/>
              <w:bottom w:val="single" w:sz="8" w:space="0" w:color="auto"/>
              <w:right w:val="single" w:sz="8" w:space="0" w:color="auto"/>
            </w:tcBorders>
            <w:shd w:val="clear" w:color="000000" w:fill="FFF2CC"/>
            <w:noWrap/>
            <w:vAlign w:val="center"/>
            <w:hideMark/>
          </w:tcPr>
          <w:p w14:paraId="7950BB16" w14:textId="77777777" w:rsidR="00CF7BEF" w:rsidRPr="00CF7BEF" w:rsidRDefault="00CF7BEF" w:rsidP="00CF7BEF">
            <w:pPr>
              <w:jc w:val="right"/>
              <w:rPr>
                <w:rFonts w:ascii="Trebuchet MS" w:hAnsi="Trebuchet MS"/>
                <w:color w:val="000000"/>
              </w:rPr>
            </w:pPr>
            <w:r w:rsidRPr="00CF7BEF">
              <w:rPr>
                <w:rFonts w:ascii="Trebuchet MS" w:hAnsi="Trebuchet MS"/>
                <w:color w:val="000000"/>
              </w:rPr>
              <w:t xml:space="preserve">     35.519,67 € </w:t>
            </w:r>
          </w:p>
        </w:tc>
        <w:tc>
          <w:tcPr>
            <w:tcW w:w="1843" w:type="dxa"/>
            <w:tcBorders>
              <w:top w:val="nil"/>
              <w:left w:val="nil"/>
              <w:bottom w:val="single" w:sz="8" w:space="0" w:color="auto"/>
              <w:right w:val="single" w:sz="8" w:space="0" w:color="auto"/>
            </w:tcBorders>
            <w:shd w:val="clear" w:color="000000" w:fill="FFF2CC"/>
            <w:noWrap/>
            <w:vAlign w:val="center"/>
            <w:hideMark/>
          </w:tcPr>
          <w:p w14:paraId="29262312"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xml:space="preserve">  57.091,72 € </w:t>
            </w:r>
          </w:p>
        </w:tc>
      </w:tr>
    </w:tbl>
    <w:p w14:paraId="3CE53271" w14:textId="05EBAAD8" w:rsidR="006C2FE8" w:rsidRDefault="00B2601B" w:rsidP="006C2FE8">
      <w:pPr>
        <w:rPr>
          <w:rFonts w:ascii="Trebuchet MS" w:hAnsi="Trebuchet MS"/>
          <w:b/>
          <w:sz w:val="28"/>
          <w:szCs w:val="28"/>
        </w:rPr>
      </w:pPr>
      <w:r>
        <w:rPr>
          <w:rFonts w:ascii="Trebuchet MS" w:hAnsi="Trebuchet MS"/>
          <w:b/>
          <w:sz w:val="28"/>
          <w:szCs w:val="28"/>
        </w:rPr>
        <w:fldChar w:fldCharType="end"/>
      </w:r>
    </w:p>
    <w:tbl>
      <w:tblPr>
        <w:tblW w:w="16444" w:type="dxa"/>
        <w:tblInd w:w="-1286" w:type="dxa"/>
        <w:tblLayout w:type="fixed"/>
        <w:tblCellMar>
          <w:left w:w="70" w:type="dxa"/>
          <w:right w:w="70" w:type="dxa"/>
        </w:tblCellMar>
        <w:tblLook w:val="04A0" w:firstRow="1" w:lastRow="0" w:firstColumn="1" w:lastColumn="0" w:noHBand="0" w:noVBand="1"/>
      </w:tblPr>
      <w:tblGrid>
        <w:gridCol w:w="425"/>
        <w:gridCol w:w="2269"/>
        <w:gridCol w:w="1276"/>
        <w:gridCol w:w="1134"/>
        <w:gridCol w:w="1134"/>
        <w:gridCol w:w="992"/>
        <w:gridCol w:w="992"/>
        <w:gridCol w:w="992"/>
        <w:gridCol w:w="993"/>
        <w:gridCol w:w="992"/>
        <w:gridCol w:w="1276"/>
        <w:gridCol w:w="1134"/>
        <w:gridCol w:w="1417"/>
        <w:gridCol w:w="1418"/>
      </w:tblGrid>
      <w:tr w:rsidR="00E641EB" w:rsidRPr="004E2946" w14:paraId="430C7AA6" w14:textId="77777777" w:rsidTr="00CA2B0D">
        <w:trPr>
          <w:trHeight w:val="315"/>
        </w:trPr>
        <w:tc>
          <w:tcPr>
            <w:tcW w:w="2694" w:type="dxa"/>
            <w:gridSpan w:val="2"/>
            <w:vMerge w:val="restart"/>
            <w:tcBorders>
              <w:top w:val="single" w:sz="4" w:space="0" w:color="auto"/>
              <w:left w:val="single" w:sz="8" w:space="0" w:color="auto"/>
              <w:right w:val="single" w:sz="4" w:space="0" w:color="auto"/>
            </w:tcBorders>
            <w:shd w:val="clear" w:color="auto" w:fill="C6D9F1" w:themeFill="text2" w:themeFillTint="33"/>
            <w:noWrap/>
            <w:vAlign w:val="center"/>
            <w:hideMark/>
          </w:tcPr>
          <w:p w14:paraId="3FCCDDD6" w14:textId="695B6736" w:rsidR="00E641EB" w:rsidRPr="008D2829" w:rsidRDefault="00A14B37" w:rsidP="00A14B37">
            <w:pPr>
              <w:jc w:val="center"/>
              <w:rPr>
                <w:rFonts w:ascii="Trebuchet MS" w:hAnsi="Trebuchet MS"/>
                <w:b/>
                <w:bCs/>
                <w:color w:val="000000"/>
              </w:rPr>
            </w:pPr>
            <w:r>
              <w:rPr>
                <w:rFonts w:ascii="Trebuchet MS" w:hAnsi="Trebuchet MS"/>
                <w:b/>
                <w:bCs/>
                <w:color w:val="000000"/>
              </w:rPr>
              <w:t>202</w:t>
            </w:r>
            <w:r w:rsidR="00790F7A">
              <w:rPr>
                <w:rFonts w:ascii="Trebuchet MS" w:hAnsi="Trebuchet MS"/>
                <w:b/>
                <w:bCs/>
                <w:color w:val="000000"/>
              </w:rPr>
              <w:t>3</w:t>
            </w:r>
            <w:r>
              <w:rPr>
                <w:rFonts w:ascii="Trebuchet MS" w:hAnsi="Trebuchet MS"/>
                <w:b/>
                <w:bCs/>
                <w:color w:val="000000"/>
              </w:rPr>
              <w:t>, 202</w:t>
            </w:r>
            <w:r w:rsidR="00790F7A">
              <w:rPr>
                <w:rFonts w:ascii="Trebuchet MS" w:hAnsi="Trebuchet MS"/>
                <w:b/>
                <w:bCs/>
                <w:color w:val="000000"/>
              </w:rPr>
              <w:t>4</w:t>
            </w:r>
            <w:r w:rsidR="00E641EB">
              <w:rPr>
                <w:rFonts w:ascii="Trebuchet MS" w:hAnsi="Trebuchet MS"/>
                <w:b/>
                <w:bCs/>
                <w:color w:val="000000"/>
              </w:rPr>
              <w:t xml:space="preserve"> in 202</w:t>
            </w:r>
            <w:r w:rsidR="00790F7A">
              <w:rPr>
                <w:rFonts w:ascii="Trebuchet MS" w:hAnsi="Trebuchet MS"/>
                <w:b/>
                <w:bCs/>
                <w:color w:val="000000"/>
              </w:rPr>
              <w:t>5</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672AD7" w14:textId="77777777" w:rsidR="00E641EB" w:rsidRPr="008D2829" w:rsidRDefault="00E641EB" w:rsidP="00A14B37">
            <w:pPr>
              <w:jc w:val="center"/>
              <w:rPr>
                <w:rFonts w:ascii="Trebuchet MS" w:hAnsi="Trebuchet MS"/>
                <w:b/>
                <w:bCs/>
                <w:color w:val="000000"/>
              </w:rPr>
            </w:pPr>
            <w:r w:rsidRPr="008D2829">
              <w:rPr>
                <w:rFonts w:ascii="Trebuchet MS" w:hAnsi="Trebuchet MS"/>
                <w:b/>
                <w:bCs/>
                <w:color w:val="000000"/>
              </w:rPr>
              <w:t>POŽAR</w:t>
            </w:r>
          </w:p>
        </w:tc>
        <w:tc>
          <w:tcPr>
            <w:tcW w:w="2126"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DE35A9D" w14:textId="77777777" w:rsidR="00E641EB" w:rsidRPr="008D2829" w:rsidRDefault="00E641EB" w:rsidP="00A14B37">
            <w:pPr>
              <w:jc w:val="center"/>
              <w:rPr>
                <w:rFonts w:ascii="Trebuchet MS" w:hAnsi="Trebuchet MS"/>
                <w:b/>
                <w:bCs/>
                <w:color w:val="000000"/>
              </w:rPr>
            </w:pPr>
            <w:r w:rsidRPr="008D2829">
              <w:rPr>
                <w:rFonts w:ascii="Trebuchet MS" w:hAnsi="Trebuchet MS"/>
                <w:b/>
                <w:bCs/>
                <w:color w:val="000000"/>
              </w:rPr>
              <w:t>STEKLO</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6181113" w14:textId="77777777" w:rsidR="00E641EB" w:rsidRPr="008D2829" w:rsidRDefault="00E641EB" w:rsidP="00A14B37">
            <w:pPr>
              <w:jc w:val="center"/>
              <w:rPr>
                <w:rFonts w:ascii="Trebuchet MS" w:hAnsi="Trebuchet MS"/>
                <w:b/>
                <w:bCs/>
                <w:color w:val="000000"/>
              </w:rPr>
            </w:pPr>
            <w:r w:rsidRPr="008D2829">
              <w:rPr>
                <w:rFonts w:ascii="Trebuchet MS" w:hAnsi="Trebuchet MS"/>
                <w:b/>
                <w:bCs/>
                <w:color w:val="000000"/>
              </w:rPr>
              <w:t>VLOM</w:t>
            </w:r>
          </w:p>
        </w:tc>
        <w:tc>
          <w:tcPr>
            <w:tcW w:w="1985"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453F027" w14:textId="77777777" w:rsidR="00E641EB" w:rsidRPr="008D2829" w:rsidRDefault="00E641EB" w:rsidP="00A14B37">
            <w:pPr>
              <w:jc w:val="center"/>
              <w:rPr>
                <w:rFonts w:ascii="Trebuchet MS" w:hAnsi="Trebuchet MS"/>
                <w:b/>
                <w:bCs/>
                <w:color w:val="000000"/>
              </w:rPr>
            </w:pPr>
            <w:r w:rsidRPr="008D2829">
              <w:rPr>
                <w:rFonts w:ascii="Trebuchet MS" w:hAnsi="Trebuchet MS"/>
                <w:b/>
                <w:bCs/>
                <w:color w:val="000000"/>
              </w:rPr>
              <w:t>STROJELOM</w:t>
            </w:r>
          </w:p>
        </w:tc>
        <w:tc>
          <w:tcPr>
            <w:tcW w:w="2410" w:type="dxa"/>
            <w:gridSpan w:val="2"/>
            <w:tcBorders>
              <w:top w:val="single" w:sz="4" w:space="0" w:color="auto"/>
              <w:left w:val="single" w:sz="4" w:space="0" w:color="auto"/>
              <w:bottom w:val="single" w:sz="4" w:space="0" w:color="auto"/>
              <w:right w:val="single" w:sz="8" w:space="0" w:color="auto"/>
            </w:tcBorders>
            <w:shd w:val="clear" w:color="auto" w:fill="EEECE1" w:themeFill="background2"/>
            <w:vAlign w:val="center"/>
          </w:tcPr>
          <w:p w14:paraId="7330D185" w14:textId="77777777" w:rsidR="00E641EB" w:rsidRPr="008D2829" w:rsidRDefault="00E641EB" w:rsidP="00A14B37">
            <w:pPr>
              <w:jc w:val="center"/>
              <w:rPr>
                <w:rFonts w:ascii="Trebuchet MS" w:hAnsi="Trebuchet MS"/>
                <w:b/>
                <w:bCs/>
                <w:color w:val="000000"/>
              </w:rPr>
            </w:pPr>
            <w:r>
              <w:rPr>
                <w:rFonts w:ascii="Trebuchet MS" w:hAnsi="Trebuchet MS"/>
                <w:b/>
                <w:bCs/>
                <w:color w:val="000000"/>
              </w:rPr>
              <w:t>ODGOVORNOST</w:t>
            </w:r>
          </w:p>
        </w:tc>
        <w:tc>
          <w:tcPr>
            <w:tcW w:w="2835" w:type="dxa"/>
            <w:gridSpan w:val="2"/>
            <w:tcBorders>
              <w:top w:val="single" w:sz="4" w:space="0" w:color="auto"/>
              <w:left w:val="nil"/>
              <w:bottom w:val="single" w:sz="4" w:space="0" w:color="auto"/>
              <w:right w:val="single" w:sz="8" w:space="0" w:color="auto"/>
            </w:tcBorders>
            <w:shd w:val="clear" w:color="auto" w:fill="99FF99"/>
            <w:vAlign w:val="center"/>
          </w:tcPr>
          <w:p w14:paraId="32E2D4DA" w14:textId="77777777" w:rsidR="00E641EB" w:rsidRPr="008D2829" w:rsidRDefault="00E641EB" w:rsidP="00A14B37">
            <w:pPr>
              <w:jc w:val="center"/>
              <w:rPr>
                <w:rFonts w:ascii="Trebuchet MS" w:hAnsi="Trebuchet MS"/>
                <w:b/>
                <w:bCs/>
                <w:color w:val="000000"/>
              </w:rPr>
            </w:pPr>
            <w:r>
              <w:rPr>
                <w:rFonts w:ascii="Trebuchet MS" w:hAnsi="Trebuchet MS"/>
                <w:b/>
                <w:bCs/>
                <w:color w:val="000000"/>
              </w:rPr>
              <w:t>SKUPAJ</w:t>
            </w:r>
          </w:p>
        </w:tc>
      </w:tr>
      <w:tr w:rsidR="00E641EB" w:rsidRPr="004E2946" w14:paraId="620E4CB1" w14:textId="77777777" w:rsidTr="00CA2B0D">
        <w:trPr>
          <w:trHeight w:val="181"/>
        </w:trPr>
        <w:tc>
          <w:tcPr>
            <w:tcW w:w="2694" w:type="dxa"/>
            <w:gridSpan w:val="2"/>
            <w:vMerge/>
            <w:tcBorders>
              <w:left w:val="single" w:sz="8" w:space="0" w:color="auto"/>
              <w:bottom w:val="single" w:sz="8" w:space="0" w:color="auto"/>
              <w:right w:val="single" w:sz="4" w:space="0" w:color="auto"/>
            </w:tcBorders>
            <w:shd w:val="clear" w:color="auto" w:fill="C6D9F1" w:themeFill="text2" w:themeFillTint="33"/>
            <w:noWrap/>
            <w:vAlign w:val="center"/>
          </w:tcPr>
          <w:p w14:paraId="50CA08C5" w14:textId="77777777" w:rsidR="00E641EB" w:rsidRDefault="00E641EB" w:rsidP="00A14B37">
            <w:pPr>
              <w:jc w:val="center"/>
              <w:rPr>
                <w:rFonts w:ascii="Trebuchet MS" w:hAnsi="Trebuchet MS"/>
                <w:b/>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1BF5EEE" w14:textId="77777777" w:rsidR="00E641EB" w:rsidRPr="009B0627" w:rsidRDefault="00E641EB" w:rsidP="00A14B37">
            <w:pPr>
              <w:jc w:val="center"/>
              <w:rPr>
                <w:rFonts w:ascii="Trebuchet MS" w:hAnsi="Trebuchet MS"/>
                <w:bCs/>
                <w:color w:val="000000"/>
                <w:sz w:val="18"/>
                <w:szCs w:val="18"/>
              </w:rPr>
            </w:pPr>
            <w:r w:rsidRPr="009B0627">
              <w:rPr>
                <w:rFonts w:ascii="Trebuchet MS" w:hAnsi="Trebuchet MS"/>
                <w:bCs/>
                <w:color w:val="000000"/>
                <w:sz w:val="18"/>
                <w:szCs w:val="18"/>
              </w:rPr>
              <w:t>škode</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5A9C9D8" w14:textId="77777777" w:rsidR="00E641EB" w:rsidRPr="009B0627" w:rsidRDefault="00E641EB" w:rsidP="00A14B37">
            <w:pPr>
              <w:jc w:val="center"/>
              <w:rPr>
                <w:rFonts w:ascii="Trebuchet MS" w:hAnsi="Trebuchet MS"/>
                <w:bCs/>
                <w:color w:val="000000"/>
                <w:sz w:val="18"/>
                <w:szCs w:val="18"/>
              </w:rPr>
            </w:pPr>
            <w:r w:rsidRPr="009B0627">
              <w:rPr>
                <w:rFonts w:ascii="Trebuchet MS" w:hAnsi="Trebuchet MS"/>
                <w:bCs/>
                <w:color w:val="000000"/>
                <w:sz w:val="18"/>
                <w:szCs w:val="18"/>
              </w:rPr>
              <w:t>rezerve</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DB14732" w14:textId="77777777" w:rsidR="00E641EB" w:rsidRPr="009B0627" w:rsidRDefault="00E641EB" w:rsidP="00A14B37">
            <w:pPr>
              <w:jc w:val="center"/>
              <w:rPr>
                <w:rFonts w:ascii="Trebuchet MS" w:hAnsi="Trebuchet MS"/>
                <w:bCs/>
                <w:color w:val="000000"/>
                <w:sz w:val="18"/>
                <w:szCs w:val="18"/>
              </w:rPr>
            </w:pPr>
            <w:r>
              <w:rPr>
                <w:rFonts w:ascii="Trebuchet MS" w:hAnsi="Trebuchet MS"/>
                <w:bCs/>
                <w:color w:val="000000"/>
                <w:sz w:val="18"/>
                <w:szCs w:val="18"/>
              </w:rPr>
              <w:t>škode</w:t>
            </w:r>
          </w:p>
        </w:tc>
        <w:tc>
          <w:tcPr>
            <w:tcW w:w="99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05404D" w14:textId="77777777" w:rsidR="00E641EB" w:rsidRPr="009B0627" w:rsidRDefault="00E641EB" w:rsidP="00A14B37">
            <w:pPr>
              <w:jc w:val="center"/>
              <w:rPr>
                <w:rFonts w:ascii="Trebuchet MS" w:hAnsi="Trebuchet MS"/>
                <w:bCs/>
                <w:color w:val="000000"/>
                <w:sz w:val="18"/>
                <w:szCs w:val="18"/>
              </w:rPr>
            </w:pPr>
            <w:r>
              <w:rPr>
                <w:rFonts w:ascii="Trebuchet MS" w:hAnsi="Trebuchet MS"/>
                <w:bCs/>
                <w:color w:val="000000"/>
                <w:sz w:val="18"/>
                <w:szCs w:val="18"/>
              </w:rPr>
              <w:t>rezerve</w:t>
            </w:r>
          </w:p>
        </w:tc>
        <w:tc>
          <w:tcPr>
            <w:tcW w:w="99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5809C9E"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škode</w:t>
            </w:r>
          </w:p>
        </w:tc>
        <w:tc>
          <w:tcPr>
            <w:tcW w:w="99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20540A6"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rezerve</w:t>
            </w:r>
          </w:p>
        </w:tc>
        <w:tc>
          <w:tcPr>
            <w:tcW w:w="993" w:type="dxa"/>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7E8E05D4"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škode</w:t>
            </w:r>
          </w:p>
        </w:tc>
        <w:tc>
          <w:tcPr>
            <w:tcW w:w="99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829AF1"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rezerve</w:t>
            </w:r>
          </w:p>
        </w:tc>
        <w:tc>
          <w:tcPr>
            <w:tcW w:w="127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27ECC05"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škode</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565A5B3"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rezerve</w:t>
            </w:r>
          </w:p>
        </w:tc>
        <w:tc>
          <w:tcPr>
            <w:tcW w:w="1417" w:type="dxa"/>
            <w:tcBorders>
              <w:top w:val="single" w:sz="4" w:space="0" w:color="auto"/>
              <w:left w:val="single" w:sz="4" w:space="0" w:color="auto"/>
              <w:bottom w:val="single" w:sz="4" w:space="0" w:color="auto"/>
              <w:right w:val="single" w:sz="4" w:space="0" w:color="auto"/>
            </w:tcBorders>
            <w:shd w:val="clear" w:color="auto" w:fill="99FF99"/>
            <w:vAlign w:val="center"/>
          </w:tcPr>
          <w:p w14:paraId="47927B40"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škode</w:t>
            </w:r>
          </w:p>
        </w:tc>
        <w:tc>
          <w:tcPr>
            <w:tcW w:w="1418" w:type="dxa"/>
            <w:tcBorders>
              <w:top w:val="single" w:sz="4" w:space="0" w:color="auto"/>
              <w:left w:val="single" w:sz="4" w:space="0" w:color="auto"/>
              <w:bottom w:val="single" w:sz="4" w:space="0" w:color="auto"/>
              <w:right w:val="single" w:sz="4" w:space="0" w:color="auto"/>
            </w:tcBorders>
            <w:shd w:val="clear" w:color="auto" w:fill="99FF99"/>
            <w:noWrap/>
            <w:vAlign w:val="center"/>
          </w:tcPr>
          <w:p w14:paraId="598F1B11" w14:textId="77777777" w:rsidR="00E641EB" w:rsidRPr="00B4120D" w:rsidRDefault="00E641EB" w:rsidP="00A14B37">
            <w:pPr>
              <w:jc w:val="center"/>
              <w:rPr>
                <w:rFonts w:ascii="Trebuchet MS" w:hAnsi="Trebuchet MS"/>
                <w:bCs/>
                <w:color w:val="000000"/>
                <w:sz w:val="18"/>
                <w:szCs w:val="18"/>
              </w:rPr>
            </w:pPr>
            <w:r>
              <w:rPr>
                <w:rFonts w:ascii="Trebuchet MS" w:hAnsi="Trebuchet MS"/>
                <w:bCs/>
                <w:color w:val="000000"/>
                <w:sz w:val="18"/>
                <w:szCs w:val="18"/>
              </w:rPr>
              <w:t>rezerve</w:t>
            </w:r>
          </w:p>
        </w:tc>
      </w:tr>
      <w:tr w:rsidR="00E641EB" w:rsidRPr="004E2946" w14:paraId="0BF66F51" w14:textId="77777777" w:rsidTr="00CA2B0D">
        <w:trPr>
          <w:trHeight w:val="231"/>
        </w:trPr>
        <w:tc>
          <w:tcPr>
            <w:tcW w:w="425" w:type="dxa"/>
            <w:tcBorders>
              <w:top w:val="nil"/>
              <w:left w:val="single" w:sz="8" w:space="0" w:color="auto"/>
              <w:bottom w:val="single" w:sz="8" w:space="0" w:color="auto"/>
              <w:right w:val="single" w:sz="8" w:space="0" w:color="auto"/>
            </w:tcBorders>
            <w:noWrap/>
            <w:vAlign w:val="center"/>
            <w:hideMark/>
          </w:tcPr>
          <w:p w14:paraId="59A10342"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1</w:t>
            </w:r>
          </w:p>
        </w:tc>
        <w:tc>
          <w:tcPr>
            <w:tcW w:w="2269" w:type="dxa"/>
            <w:tcBorders>
              <w:top w:val="nil"/>
              <w:left w:val="nil"/>
              <w:bottom w:val="single" w:sz="8" w:space="0" w:color="auto"/>
              <w:right w:val="single" w:sz="4" w:space="0" w:color="auto"/>
            </w:tcBorders>
            <w:shd w:val="clear" w:color="000000" w:fill="FFFFFF"/>
            <w:noWrap/>
            <w:vAlign w:val="center"/>
          </w:tcPr>
          <w:p w14:paraId="1106D678"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Občina Piran</w:t>
            </w:r>
          </w:p>
        </w:tc>
        <w:tc>
          <w:tcPr>
            <w:tcW w:w="1276" w:type="dxa"/>
            <w:tcBorders>
              <w:top w:val="single" w:sz="4" w:space="0" w:color="auto"/>
              <w:left w:val="single" w:sz="4" w:space="0" w:color="auto"/>
              <w:bottom w:val="single" w:sz="4" w:space="0" w:color="auto"/>
              <w:right w:val="single" w:sz="4" w:space="0" w:color="auto"/>
            </w:tcBorders>
            <w:vAlign w:val="center"/>
          </w:tcPr>
          <w:p w14:paraId="4E5E64C0" w14:textId="162ED589" w:rsidR="00E641EB" w:rsidRPr="00FB2672" w:rsidRDefault="00790F7A" w:rsidP="00A14B37">
            <w:pPr>
              <w:jc w:val="right"/>
              <w:rPr>
                <w:rFonts w:ascii="Trebuchet MS" w:hAnsi="Trebuchet MS"/>
                <w:color w:val="000000"/>
                <w:sz w:val="16"/>
                <w:szCs w:val="16"/>
              </w:rPr>
            </w:pPr>
            <w:r>
              <w:rPr>
                <w:rFonts w:ascii="Trebuchet MS" w:hAnsi="Trebuchet MS"/>
                <w:color w:val="000000"/>
                <w:sz w:val="16"/>
                <w:szCs w:val="16"/>
              </w:rPr>
              <w:t>14.483,2 €</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C0B92" w14:textId="0D25B4FF"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4.010,00 €</w:t>
            </w:r>
          </w:p>
        </w:tc>
        <w:tc>
          <w:tcPr>
            <w:tcW w:w="1134" w:type="dxa"/>
            <w:tcBorders>
              <w:top w:val="single" w:sz="4" w:space="0" w:color="auto"/>
              <w:left w:val="single" w:sz="4" w:space="0" w:color="auto"/>
              <w:bottom w:val="single" w:sz="4" w:space="0" w:color="auto"/>
              <w:right w:val="single" w:sz="4" w:space="0" w:color="auto"/>
            </w:tcBorders>
            <w:vAlign w:val="center"/>
          </w:tcPr>
          <w:p w14:paraId="7E649024"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72FAA671"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D03683"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2C80401"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1E4E479F" w14:textId="72616D1A"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626,98 €</w:t>
            </w:r>
          </w:p>
        </w:tc>
        <w:tc>
          <w:tcPr>
            <w:tcW w:w="992" w:type="dxa"/>
            <w:tcBorders>
              <w:top w:val="single" w:sz="4" w:space="0" w:color="auto"/>
              <w:left w:val="single" w:sz="4" w:space="0" w:color="auto"/>
              <w:bottom w:val="single" w:sz="4" w:space="0" w:color="auto"/>
              <w:right w:val="single" w:sz="4" w:space="0" w:color="auto"/>
            </w:tcBorders>
            <w:noWrap/>
            <w:vAlign w:val="center"/>
          </w:tcPr>
          <w:p w14:paraId="3C1E6D83"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65C10C1" w14:textId="47131BBB"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57.301,56 €</w:t>
            </w:r>
          </w:p>
        </w:tc>
        <w:tc>
          <w:tcPr>
            <w:tcW w:w="1134" w:type="dxa"/>
            <w:tcBorders>
              <w:top w:val="single" w:sz="4" w:space="0" w:color="auto"/>
              <w:left w:val="single" w:sz="4" w:space="0" w:color="auto"/>
              <w:bottom w:val="single" w:sz="4" w:space="0" w:color="auto"/>
              <w:right w:val="single" w:sz="4" w:space="0" w:color="auto"/>
            </w:tcBorders>
            <w:noWrap/>
            <w:vAlign w:val="center"/>
          </w:tcPr>
          <w:p w14:paraId="44FBB7F8" w14:textId="3247D6A4"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30.081,00 €</w:t>
            </w:r>
          </w:p>
        </w:tc>
        <w:tc>
          <w:tcPr>
            <w:tcW w:w="1417" w:type="dxa"/>
            <w:tcBorders>
              <w:top w:val="single" w:sz="4" w:space="0" w:color="auto"/>
              <w:left w:val="single" w:sz="4" w:space="0" w:color="auto"/>
              <w:bottom w:val="single" w:sz="4" w:space="0" w:color="auto"/>
              <w:right w:val="single" w:sz="4" w:space="0" w:color="auto"/>
            </w:tcBorders>
            <w:vAlign w:val="center"/>
          </w:tcPr>
          <w:p w14:paraId="07CD88AD" w14:textId="71A0A9F4"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72.411,82 €</w:t>
            </w:r>
          </w:p>
        </w:tc>
        <w:tc>
          <w:tcPr>
            <w:tcW w:w="1418" w:type="dxa"/>
            <w:tcBorders>
              <w:top w:val="single" w:sz="4" w:space="0" w:color="auto"/>
              <w:left w:val="single" w:sz="4" w:space="0" w:color="auto"/>
              <w:bottom w:val="single" w:sz="4" w:space="0" w:color="auto"/>
              <w:right w:val="single" w:sz="4" w:space="0" w:color="auto"/>
            </w:tcBorders>
            <w:noWrap/>
            <w:vAlign w:val="center"/>
          </w:tcPr>
          <w:p w14:paraId="730117AE" w14:textId="118D024C"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34.091,00 €</w:t>
            </w:r>
          </w:p>
        </w:tc>
      </w:tr>
      <w:tr w:rsidR="00E641EB" w:rsidRPr="004E2946" w14:paraId="606579C1" w14:textId="77777777" w:rsidTr="00CA2B0D">
        <w:trPr>
          <w:trHeight w:val="265"/>
        </w:trPr>
        <w:tc>
          <w:tcPr>
            <w:tcW w:w="425" w:type="dxa"/>
            <w:tcBorders>
              <w:top w:val="nil"/>
              <w:left w:val="single" w:sz="8" w:space="0" w:color="auto"/>
              <w:bottom w:val="single" w:sz="8" w:space="0" w:color="auto"/>
              <w:right w:val="single" w:sz="8" w:space="0" w:color="auto"/>
            </w:tcBorders>
            <w:noWrap/>
            <w:vAlign w:val="center"/>
            <w:hideMark/>
          </w:tcPr>
          <w:p w14:paraId="081928B5"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2</w:t>
            </w:r>
          </w:p>
        </w:tc>
        <w:tc>
          <w:tcPr>
            <w:tcW w:w="2269" w:type="dxa"/>
            <w:tcBorders>
              <w:top w:val="nil"/>
              <w:left w:val="nil"/>
              <w:bottom w:val="single" w:sz="8" w:space="0" w:color="auto"/>
              <w:right w:val="single" w:sz="4" w:space="0" w:color="auto"/>
            </w:tcBorders>
            <w:shd w:val="clear" w:color="000000" w:fill="FFFFFF"/>
            <w:noWrap/>
            <w:vAlign w:val="center"/>
          </w:tcPr>
          <w:p w14:paraId="483B56A9"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Mestna knjižnica</w:t>
            </w:r>
          </w:p>
        </w:tc>
        <w:tc>
          <w:tcPr>
            <w:tcW w:w="1276" w:type="dxa"/>
            <w:tcBorders>
              <w:top w:val="single" w:sz="4" w:space="0" w:color="auto"/>
              <w:left w:val="single" w:sz="4" w:space="0" w:color="auto"/>
              <w:bottom w:val="single" w:sz="4" w:space="0" w:color="auto"/>
              <w:right w:val="single" w:sz="4" w:space="0" w:color="auto"/>
            </w:tcBorders>
            <w:vAlign w:val="center"/>
          </w:tcPr>
          <w:p w14:paraId="27785FFF"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00781DE"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B0DFF62"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730B355B"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00ACD56"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97417AA"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45BC89CF"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CFF94C0"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3FA7FB0"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C01592E"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3AC7162C" w14:textId="77777777" w:rsidR="00E641EB" w:rsidRPr="00FB2672" w:rsidRDefault="00E641EB" w:rsidP="00A14B37">
            <w:pPr>
              <w:jc w:val="right"/>
              <w:rPr>
                <w:rFonts w:ascii="Trebuchet MS" w:hAnsi="Trebuchet MS"/>
                <w:color w:val="000000"/>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02AA755F" w14:textId="77777777" w:rsidR="00E641EB" w:rsidRPr="00FB2672" w:rsidRDefault="00E641EB" w:rsidP="00A14B37">
            <w:pPr>
              <w:jc w:val="right"/>
              <w:rPr>
                <w:rFonts w:ascii="Trebuchet MS" w:hAnsi="Trebuchet MS"/>
                <w:color w:val="000000"/>
                <w:sz w:val="16"/>
                <w:szCs w:val="16"/>
              </w:rPr>
            </w:pPr>
          </w:p>
        </w:tc>
      </w:tr>
      <w:tr w:rsidR="00E641EB" w:rsidRPr="004E2946" w14:paraId="424C4B09" w14:textId="77777777" w:rsidTr="00CA2B0D">
        <w:trPr>
          <w:trHeight w:val="269"/>
        </w:trPr>
        <w:tc>
          <w:tcPr>
            <w:tcW w:w="425" w:type="dxa"/>
            <w:tcBorders>
              <w:top w:val="nil"/>
              <w:left w:val="single" w:sz="8" w:space="0" w:color="auto"/>
              <w:bottom w:val="single" w:sz="8" w:space="0" w:color="auto"/>
              <w:right w:val="single" w:sz="8" w:space="0" w:color="auto"/>
            </w:tcBorders>
            <w:noWrap/>
            <w:vAlign w:val="center"/>
            <w:hideMark/>
          </w:tcPr>
          <w:p w14:paraId="2FFCBC74"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3</w:t>
            </w:r>
          </w:p>
        </w:tc>
        <w:tc>
          <w:tcPr>
            <w:tcW w:w="2269" w:type="dxa"/>
            <w:tcBorders>
              <w:top w:val="nil"/>
              <w:left w:val="nil"/>
              <w:bottom w:val="single" w:sz="8" w:space="0" w:color="auto"/>
              <w:right w:val="single" w:sz="4" w:space="0" w:color="auto"/>
            </w:tcBorders>
            <w:shd w:val="clear" w:color="000000" w:fill="FFFFFF"/>
            <w:noWrap/>
            <w:vAlign w:val="center"/>
          </w:tcPr>
          <w:p w14:paraId="0DD688BB"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CUEV</w:t>
            </w:r>
          </w:p>
        </w:tc>
        <w:tc>
          <w:tcPr>
            <w:tcW w:w="1276" w:type="dxa"/>
            <w:tcBorders>
              <w:top w:val="single" w:sz="4" w:space="0" w:color="auto"/>
              <w:left w:val="single" w:sz="4" w:space="0" w:color="auto"/>
              <w:bottom w:val="single" w:sz="4" w:space="0" w:color="auto"/>
              <w:right w:val="single" w:sz="4" w:space="0" w:color="auto"/>
            </w:tcBorders>
            <w:vAlign w:val="center"/>
          </w:tcPr>
          <w:p w14:paraId="7A48388F" w14:textId="7A6BE0BE" w:rsidR="00E641EB" w:rsidRPr="00FB2672" w:rsidRDefault="00790F7A" w:rsidP="00A14B37">
            <w:pPr>
              <w:jc w:val="right"/>
              <w:rPr>
                <w:rFonts w:ascii="Trebuchet MS" w:hAnsi="Trebuchet MS"/>
                <w:color w:val="000000"/>
                <w:sz w:val="16"/>
                <w:szCs w:val="16"/>
              </w:rPr>
            </w:pPr>
            <w:r w:rsidRPr="00790F7A">
              <w:rPr>
                <w:rFonts w:ascii="Trebuchet MS" w:hAnsi="Trebuchet MS"/>
                <w:color w:val="000000"/>
                <w:sz w:val="16"/>
                <w:szCs w:val="16"/>
              </w:rPr>
              <w:t>1.592,43 €</w:t>
            </w:r>
          </w:p>
        </w:tc>
        <w:tc>
          <w:tcPr>
            <w:tcW w:w="1134" w:type="dxa"/>
            <w:tcBorders>
              <w:top w:val="single" w:sz="4" w:space="0" w:color="auto"/>
              <w:left w:val="single" w:sz="4" w:space="0" w:color="auto"/>
              <w:bottom w:val="single" w:sz="4" w:space="0" w:color="auto"/>
              <w:right w:val="single" w:sz="4" w:space="0" w:color="auto"/>
            </w:tcBorders>
            <w:noWrap/>
            <w:vAlign w:val="center"/>
          </w:tcPr>
          <w:p w14:paraId="3FAEC2DB"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E761D9B"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45A992E"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2B33355"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4FC51181"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563D6298"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BFC4E2B" w14:textId="474D89B4"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2.318,00 €</w:t>
            </w:r>
          </w:p>
        </w:tc>
        <w:tc>
          <w:tcPr>
            <w:tcW w:w="1276" w:type="dxa"/>
            <w:tcBorders>
              <w:top w:val="single" w:sz="4" w:space="0" w:color="auto"/>
              <w:left w:val="single" w:sz="4" w:space="0" w:color="auto"/>
              <w:bottom w:val="single" w:sz="4" w:space="0" w:color="auto"/>
              <w:right w:val="single" w:sz="4" w:space="0" w:color="auto"/>
            </w:tcBorders>
            <w:vAlign w:val="center"/>
          </w:tcPr>
          <w:p w14:paraId="694F7F24"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9CD78C6"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4A9EFE99" w14:textId="48C1B9EE" w:rsidR="00E641EB" w:rsidRPr="00FB2672" w:rsidRDefault="00CA2B0D" w:rsidP="00FD5A15">
            <w:pPr>
              <w:jc w:val="right"/>
              <w:rPr>
                <w:rFonts w:ascii="Trebuchet MS" w:hAnsi="Trebuchet MS"/>
                <w:color w:val="000000"/>
                <w:sz w:val="16"/>
                <w:szCs w:val="16"/>
              </w:rPr>
            </w:pPr>
            <w:r w:rsidRPr="00CA2B0D">
              <w:rPr>
                <w:rFonts w:ascii="Trebuchet MS" w:hAnsi="Trebuchet MS"/>
                <w:color w:val="000000"/>
                <w:sz w:val="16"/>
                <w:szCs w:val="16"/>
              </w:rPr>
              <w:t>1.592,43 €</w:t>
            </w:r>
          </w:p>
        </w:tc>
        <w:tc>
          <w:tcPr>
            <w:tcW w:w="1418" w:type="dxa"/>
            <w:tcBorders>
              <w:top w:val="single" w:sz="4" w:space="0" w:color="auto"/>
              <w:left w:val="single" w:sz="4" w:space="0" w:color="auto"/>
              <w:bottom w:val="single" w:sz="4" w:space="0" w:color="auto"/>
              <w:right w:val="single" w:sz="4" w:space="0" w:color="auto"/>
            </w:tcBorders>
            <w:noWrap/>
            <w:vAlign w:val="center"/>
          </w:tcPr>
          <w:p w14:paraId="509A160A" w14:textId="7CE1F1C4"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2.318,00 €</w:t>
            </w:r>
          </w:p>
        </w:tc>
      </w:tr>
      <w:tr w:rsidR="00E641EB" w:rsidRPr="004E2946" w14:paraId="77361A3A" w14:textId="77777777" w:rsidTr="00CA2B0D">
        <w:trPr>
          <w:trHeight w:val="258"/>
        </w:trPr>
        <w:tc>
          <w:tcPr>
            <w:tcW w:w="425" w:type="dxa"/>
            <w:tcBorders>
              <w:top w:val="nil"/>
              <w:left w:val="single" w:sz="8" w:space="0" w:color="auto"/>
              <w:bottom w:val="single" w:sz="8" w:space="0" w:color="auto"/>
              <w:right w:val="single" w:sz="8" w:space="0" w:color="auto"/>
            </w:tcBorders>
            <w:noWrap/>
            <w:vAlign w:val="center"/>
            <w:hideMark/>
          </w:tcPr>
          <w:p w14:paraId="03E7641A"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4</w:t>
            </w:r>
          </w:p>
        </w:tc>
        <w:tc>
          <w:tcPr>
            <w:tcW w:w="2269" w:type="dxa"/>
            <w:tcBorders>
              <w:top w:val="nil"/>
              <w:left w:val="nil"/>
              <w:bottom w:val="single" w:sz="8" w:space="0" w:color="auto"/>
              <w:right w:val="single" w:sz="4" w:space="0" w:color="auto"/>
            </w:tcBorders>
            <w:shd w:val="clear" w:color="000000" w:fill="FFFFFF"/>
            <w:noWrap/>
            <w:vAlign w:val="center"/>
          </w:tcPr>
          <w:p w14:paraId="5EF7E607"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OŠ Cirila Kosmača Piran</w:t>
            </w:r>
          </w:p>
        </w:tc>
        <w:tc>
          <w:tcPr>
            <w:tcW w:w="1276" w:type="dxa"/>
            <w:tcBorders>
              <w:top w:val="single" w:sz="4" w:space="0" w:color="auto"/>
              <w:left w:val="single" w:sz="4" w:space="0" w:color="auto"/>
              <w:bottom w:val="single" w:sz="4" w:space="0" w:color="auto"/>
              <w:right w:val="single" w:sz="4" w:space="0" w:color="auto"/>
            </w:tcBorders>
            <w:vAlign w:val="center"/>
          </w:tcPr>
          <w:p w14:paraId="6740774D" w14:textId="373F5F05"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10.000,00 €</w:t>
            </w:r>
          </w:p>
        </w:tc>
        <w:tc>
          <w:tcPr>
            <w:tcW w:w="1134" w:type="dxa"/>
            <w:tcBorders>
              <w:top w:val="single" w:sz="4" w:space="0" w:color="auto"/>
              <w:left w:val="single" w:sz="4" w:space="0" w:color="auto"/>
              <w:bottom w:val="single" w:sz="4" w:space="0" w:color="auto"/>
              <w:right w:val="single" w:sz="4" w:space="0" w:color="auto"/>
            </w:tcBorders>
            <w:noWrap/>
            <w:vAlign w:val="center"/>
          </w:tcPr>
          <w:p w14:paraId="2F2DC03B" w14:textId="411C9C48"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934698F"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3AC2496C" w14:textId="01CDD6F4"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686,00 €</w:t>
            </w:r>
          </w:p>
        </w:tc>
        <w:tc>
          <w:tcPr>
            <w:tcW w:w="992" w:type="dxa"/>
            <w:tcBorders>
              <w:top w:val="single" w:sz="4" w:space="0" w:color="auto"/>
              <w:left w:val="single" w:sz="4" w:space="0" w:color="auto"/>
              <w:bottom w:val="single" w:sz="4" w:space="0" w:color="auto"/>
              <w:right w:val="single" w:sz="4" w:space="0" w:color="auto"/>
            </w:tcBorders>
            <w:vAlign w:val="center"/>
          </w:tcPr>
          <w:p w14:paraId="4A879019"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4DAFDD15"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6EC14BD6" w14:textId="41BF36A9"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8874F73"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9FFA83F"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FE65EF0"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3D50629" w14:textId="4340017D"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10.000,00 €</w:t>
            </w:r>
          </w:p>
        </w:tc>
        <w:tc>
          <w:tcPr>
            <w:tcW w:w="1418" w:type="dxa"/>
            <w:tcBorders>
              <w:top w:val="single" w:sz="4" w:space="0" w:color="auto"/>
              <w:left w:val="single" w:sz="4" w:space="0" w:color="auto"/>
              <w:bottom w:val="single" w:sz="4" w:space="0" w:color="auto"/>
              <w:right w:val="single" w:sz="4" w:space="0" w:color="auto"/>
            </w:tcBorders>
            <w:noWrap/>
            <w:vAlign w:val="center"/>
          </w:tcPr>
          <w:p w14:paraId="4E5A3F2A" w14:textId="4C0C4663"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686,00 €</w:t>
            </w:r>
          </w:p>
        </w:tc>
      </w:tr>
      <w:tr w:rsidR="00E641EB" w:rsidRPr="004E2946" w14:paraId="03FCF5E0" w14:textId="77777777" w:rsidTr="00CA2B0D">
        <w:trPr>
          <w:trHeight w:val="261"/>
        </w:trPr>
        <w:tc>
          <w:tcPr>
            <w:tcW w:w="425" w:type="dxa"/>
            <w:tcBorders>
              <w:top w:val="nil"/>
              <w:left w:val="single" w:sz="8" w:space="0" w:color="auto"/>
              <w:bottom w:val="single" w:sz="8" w:space="0" w:color="auto"/>
              <w:right w:val="single" w:sz="8" w:space="0" w:color="auto"/>
            </w:tcBorders>
            <w:noWrap/>
            <w:vAlign w:val="center"/>
            <w:hideMark/>
          </w:tcPr>
          <w:p w14:paraId="71991974"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5</w:t>
            </w:r>
          </w:p>
        </w:tc>
        <w:tc>
          <w:tcPr>
            <w:tcW w:w="2269" w:type="dxa"/>
            <w:tcBorders>
              <w:top w:val="nil"/>
              <w:left w:val="nil"/>
              <w:bottom w:val="single" w:sz="8" w:space="0" w:color="auto"/>
              <w:right w:val="single" w:sz="4" w:space="0" w:color="auto"/>
            </w:tcBorders>
            <w:shd w:val="clear" w:color="000000" w:fill="FFFFFF"/>
            <w:noWrap/>
            <w:vAlign w:val="center"/>
          </w:tcPr>
          <w:p w14:paraId="1972770C"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OŠ Lucija</w:t>
            </w:r>
          </w:p>
        </w:tc>
        <w:tc>
          <w:tcPr>
            <w:tcW w:w="1276" w:type="dxa"/>
            <w:tcBorders>
              <w:top w:val="single" w:sz="4" w:space="0" w:color="auto"/>
              <w:left w:val="single" w:sz="4" w:space="0" w:color="auto"/>
              <w:bottom w:val="single" w:sz="4" w:space="0" w:color="auto"/>
              <w:right w:val="single" w:sz="4" w:space="0" w:color="auto"/>
            </w:tcBorders>
            <w:vAlign w:val="center"/>
          </w:tcPr>
          <w:p w14:paraId="574DBD3B" w14:textId="4D1E7DEF"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1.560,00 €</w:t>
            </w:r>
          </w:p>
        </w:tc>
        <w:tc>
          <w:tcPr>
            <w:tcW w:w="1134" w:type="dxa"/>
            <w:tcBorders>
              <w:top w:val="single" w:sz="4" w:space="0" w:color="auto"/>
              <w:left w:val="single" w:sz="4" w:space="0" w:color="auto"/>
              <w:bottom w:val="single" w:sz="4" w:space="0" w:color="auto"/>
              <w:right w:val="single" w:sz="4" w:space="0" w:color="auto"/>
            </w:tcBorders>
            <w:noWrap/>
            <w:vAlign w:val="center"/>
          </w:tcPr>
          <w:p w14:paraId="5C617146" w14:textId="02E1CD6C"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2.000,00 €</w:t>
            </w:r>
          </w:p>
        </w:tc>
        <w:tc>
          <w:tcPr>
            <w:tcW w:w="1134" w:type="dxa"/>
            <w:tcBorders>
              <w:top w:val="single" w:sz="4" w:space="0" w:color="auto"/>
              <w:left w:val="single" w:sz="4" w:space="0" w:color="auto"/>
              <w:bottom w:val="single" w:sz="4" w:space="0" w:color="auto"/>
              <w:right w:val="single" w:sz="4" w:space="0" w:color="auto"/>
            </w:tcBorders>
            <w:vAlign w:val="center"/>
          </w:tcPr>
          <w:p w14:paraId="21437967"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34951845"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6D0DD37"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25C37221"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55FE2C16" w14:textId="3684CFC3"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2EE2881"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5948E8A"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F2D2E62"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43592ECE" w14:textId="40A97E83"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1.560,00 €</w:t>
            </w:r>
          </w:p>
        </w:tc>
        <w:tc>
          <w:tcPr>
            <w:tcW w:w="1418" w:type="dxa"/>
            <w:tcBorders>
              <w:top w:val="single" w:sz="4" w:space="0" w:color="auto"/>
              <w:left w:val="single" w:sz="4" w:space="0" w:color="auto"/>
              <w:bottom w:val="single" w:sz="4" w:space="0" w:color="auto"/>
              <w:right w:val="single" w:sz="4" w:space="0" w:color="auto"/>
            </w:tcBorders>
            <w:noWrap/>
            <w:vAlign w:val="center"/>
          </w:tcPr>
          <w:p w14:paraId="4F65806F" w14:textId="1FEB9BFE"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2.000,00 €</w:t>
            </w:r>
          </w:p>
        </w:tc>
      </w:tr>
      <w:tr w:rsidR="00E641EB" w:rsidRPr="004E2946" w14:paraId="34B9051E" w14:textId="77777777" w:rsidTr="00CA2B0D">
        <w:trPr>
          <w:trHeight w:val="265"/>
        </w:trPr>
        <w:tc>
          <w:tcPr>
            <w:tcW w:w="425" w:type="dxa"/>
            <w:tcBorders>
              <w:top w:val="nil"/>
              <w:left w:val="single" w:sz="8" w:space="0" w:color="auto"/>
              <w:bottom w:val="single" w:sz="8" w:space="0" w:color="auto"/>
              <w:right w:val="single" w:sz="8" w:space="0" w:color="auto"/>
            </w:tcBorders>
            <w:noWrap/>
            <w:vAlign w:val="center"/>
            <w:hideMark/>
          </w:tcPr>
          <w:p w14:paraId="1A7133CC"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6</w:t>
            </w:r>
          </w:p>
        </w:tc>
        <w:tc>
          <w:tcPr>
            <w:tcW w:w="2269" w:type="dxa"/>
            <w:tcBorders>
              <w:top w:val="nil"/>
              <w:left w:val="nil"/>
              <w:bottom w:val="single" w:sz="8" w:space="0" w:color="auto"/>
              <w:right w:val="single" w:sz="4" w:space="0" w:color="auto"/>
            </w:tcBorders>
            <w:shd w:val="clear" w:color="000000" w:fill="FFFFFF"/>
            <w:noWrap/>
            <w:vAlign w:val="center"/>
          </w:tcPr>
          <w:p w14:paraId="03DCCD0A"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OŠ Sečovlje</w:t>
            </w:r>
          </w:p>
        </w:tc>
        <w:tc>
          <w:tcPr>
            <w:tcW w:w="1276" w:type="dxa"/>
            <w:tcBorders>
              <w:top w:val="single" w:sz="4" w:space="0" w:color="auto"/>
              <w:left w:val="single" w:sz="4" w:space="0" w:color="auto"/>
              <w:bottom w:val="single" w:sz="4" w:space="0" w:color="auto"/>
              <w:right w:val="single" w:sz="4" w:space="0" w:color="auto"/>
            </w:tcBorders>
            <w:vAlign w:val="center"/>
          </w:tcPr>
          <w:p w14:paraId="48B2A763" w14:textId="49A832A0"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5.915,49 €</w:t>
            </w:r>
          </w:p>
        </w:tc>
        <w:tc>
          <w:tcPr>
            <w:tcW w:w="1134" w:type="dxa"/>
            <w:tcBorders>
              <w:top w:val="single" w:sz="4" w:space="0" w:color="auto"/>
              <w:left w:val="single" w:sz="4" w:space="0" w:color="auto"/>
              <w:bottom w:val="single" w:sz="4" w:space="0" w:color="auto"/>
              <w:right w:val="single" w:sz="4" w:space="0" w:color="auto"/>
            </w:tcBorders>
            <w:noWrap/>
            <w:vAlign w:val="center"/>
          </w:tcPr>
          <w:p w14:paraId="08CC67FF" w14:textId="0919523A"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8.400,00 €</w:t>
            </w:r>
          </w:p>
        </w:tc>
        <w:tc>
          <w:tcPr>
            <w:tcW w:w="1134" w:type="dxa"/>
            <w:tcBorders>
              <w:top w:val="single" w:sz="4" w:space="0" w:color="auto"/>
              <w:left w:val="single" w:sz="4" w:space="0" w:color="auto"/>
              <w:bottom w:val="single" w:sz="4" w:space="0" w:color="auto"/>
              <w:right w:val="single" w:sz="4" w:space="0" w:color="auto"/>
            </w:tcBorders>
            <w:vAlign w:val="center"/>
          </w:tcPr>
          <w:p w14:paraId="24BE4BC0"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336CBB60"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D5D154F"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270763D3"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618D4D53"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4DC416C"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10C67EAA"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9F5FC9A"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5CE8664D" w14:textId="5A846473"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5.915,49 €</w:t>
            </w:r>
          </w:p>
        </w:tc>
        <w:tc>
          <w:tcPr>
            <w:tcW w:w="1418" w:type="dxa"/>
            <w:tcBorders>
              <w:top w:val="single" w:sz="4" w:space="0" w:color="auto"/>
              <w:left w:val="single" w:sz="4" w:space="0" w:color="auto"/>
              <w:bottom w:val="single" w:sz="4" w:space="0" w:color="auto"/>
              <w:right w:val="single" w:sz="4" w:space="0" w:color="auto"/>
            </w:tcBorders>
            <w:noWrap/>
            <w:vAlign w:val="center"/>
          </w:tcPr>
          <w:p w14:paraId="5AA98751" w14:textId="53ABB21B"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8.400,00 €</w:t>
            </w:r>
          </w:p>
        </w:tc>
      </w:tr>
      <w:tr w:rsidR="00E641EB" w:rsidRPr="004E2946" w14:paraId="19F11418" w14:textId="77777777" w:rsidTr="00CA2B0D">
        <w:trPr>
          <w:trHeight w:val="271"/>
        </w:trPr>
        <w:tc>
          <w:tcPr>
            <w:tcW w:w="425" w:type="dxa"/>
            <w:tcBorders>
              <w:top w:val="nil"/>
              <w:left w:val="single" w:sz="8" w:space="0" w:color="auto"/>
              <w:bottom w:val="single" w:sz="8" w:space="0" w:color="auto"/>
              <w:right w:val="single" w:sz="8" w:space="0" w:color="auto"/>
            </w:tcBorders>
            <w:noWrap/>
            <w:vAlign w:val="center"/>
            <w:hideMark/>
          </w:tcPr>
          <w:p w14:paraId="39062FCF"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7</w:t>
            </w:r>
          </w:p>
        </w:tc>
        <w:tc>
          <w:tcPr>
            <w:tcW w:w="2269" w:type="dxa"/>
            <w:tcBorders>
              <w:top w:val="nil"/>
              <w:left w:val="nil"/>
              <w:bottom w:val="single" w:sz="8" w:space="0" w:color="auto"/>
              <w:right w:val="single" w:sz="4" w:space="0" w:color="auto"/>
            </w:tcBorders>
            <w:shd w:val="clear" w:color="000000" w:fill="FFFFFF"/>
            <w:noWrap/>
            <w:vAlign w:val="center"/>
          </w:tcPr>
          <w:p w14:paraId="3D64DEDB"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 xml:space="preserve">OŠ </w:t>
            </w:r>
            <w:proofErr w:type="spellStart"/>
            <w:r w:rsidRPr="00FB2672">
              <w:rPr>
                <w:rFonts w:ascii="Trebuchet MS" w:hAnsi="Trebuchet MS"/>
                <w:color w:val="000000"/>
                <w:sz w:val="18"/>
                <w:szCs w:val="18"/>
              </w:rPr>
              <w:t>Vincenzo</w:t>
            </w:r>
            <w:proofErr w:type="spellEnd"/>
            <w:r w:rsidRPr="00FB2672">
              <w:rPr>
                <w:rFonts w:ascii="Trebuchet MS" w:hAnsi="Trebuchet MS"/>
                <w:color w:val="000000"/>
                <w:sz w:val="18"/>
                <w:szCs w:val="18"/>
              </w:rPr>
              <w:t xml:space="preserve"> De Castro</w:t>
            </w:r>
          </w:p>
        </w:tc>
        <w:tc>
          <w:tcPr>
            <w:tcW w:w="1276" w:type="dxa"/>
            <w:tcBorders>
              <w:top w:val="single" w:sz="4" w:space="0" w:color="auto"/>
              <w:left w:val="single" w:sz="4" w:space="0" w:color="auto"/>
              <w:bottom w:val="single" w:sz="4" w:space="0" w:color="auto"/>
              <w:right w:val="single" w:sz="4" w:space="0" w:color="auto"/>
            </w:tcBorders>
            <w:vAlign w:val="center"/>
          </w:tcPr>
          <w:p w14:paraId="61C65C69" w14:textId="3F704A2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1D414B8"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02B91E4"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72889065"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C187836"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51C8A3D5"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1941F1BB"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1E35420"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91F0426" w14:textId="4796F4FE"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5EF0C4F"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EB7F8C3" w14:textId="0490F1C0" w:rsidR="00E641EB" w:rsidRPr="00FB2672" w:rsidRDefault="00E641EB" w:rsidP="00A14B37">
            <w:pPr>
              <w:jc w:val="right"/>
              <w:rPr>
                <w:rFonts w:ascii="Trebuchet MS" w:hAnsi="Trebuchet MS"/>
                <w:color w:val="000000"/>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2CEFDF2" w14:textId="77777777" w:rsidR="00E641EB" w:rsidRPr="00FB2672" w:rsidRDefault="00E641EB" w:rsidP="00A14B37">
            <w:pPr>
              <w:jc w:val="right"/>
              <w:rPr>
                <w:rFonts w:ascii="Trebuchet MS" w:hAnsi="Trebuchet MS"/>
                <w:color w:val="000000"/>
                <w:sz w:val="16"/>
                <w:szCs w:val="16"/>
              </w:rPr>
            </w:pPr>
          </w:p>
        </w:tc>
      </w:tr>
      <w:tr w:rsidR="00E641EB" w:rsidRPr="004E2946" w14:paraId="4C3F0CF2" w14:textId="77777777" w:rsidTr="00CA2B0D">
        <w:trPr>
          <w:trHeight w:val="259"/>
        </w:trPr>
        <w:tc>
          <w:tcPr>
            <w:tcW w:w="425" w:type="dxa"/>
            <w:tcBorders>
              <w:top w:val="nil"/>
              <w:left w:val="single" w:sz="8" w:space="0" w:color="auto"/>
              <w:bottom w:val="single" w:sz="8" w:space="0" w:color="auto"/>
              <w:right w:val="single" w:sz="8" w:space="0" w:color="auto"/>
            </w:tcBorders>
            <w:noWrap/>
            <w:vAlign w:val="center"/>
            <w:hideMark/>
          </w:tcPr>
          <w:p w14:paraId="509C94C4"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8</w:t>
            </w:r>
          </w:p>
        </w:tc>
        <w:tc>
          <w:tcPr>
            <w:tcW w:w="2269" w:type="dxa"/>
            <w:tcBorders>
              <w:top w:val="nil"/>
              <w:left w:val="nil"/>
              <w:bottom w:val="single" w:sz="8" w:space="0" w:color="auto"/>
              <w:right w:val="single" w:sz="4" w:space="0" w:color="auto"/>
            </w:tcBorders>
            <w:shd w:val="clear" w:color="000000" w:fill="FFFFFF"/>
            <w:noWrap/>
            <w:vAlign w:val="center"/>
          </w:tcPr>
          <w:p w14:paraId="2203F7F3"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 xml:space="preserve">Vrtec La </w:t>
            </w:r>
            <w:proofErr w:type="spellStart"/>
            <w:r w:rsidRPr="00FB2672">
              <w:rPr>
                <w:rFonts w:ascii="Trebuchet MS" w:hAnsi="Trebuchet MS"/>
                <w:color w:val="000000"/>
                <w:sz w:val="18"/>
                <w:szCs w:val="18"/>
              </w:rPr>
              <w:t>Coccinella</w:t>
            </w:r>
            <w:proofErr w:type="spellEnd"/>
            <w:r w:rsidRPr="00FB2672">
              <w:rPr>
                <w:rFonts w:ascii="Trebuchet MS" w:hAnsi="Trebuchet MS"/>
                <w:color w:val="000000"/>
                <w:sz w:val="18"/>
                <w:szCs w:val="18"/>
              </w:rPr>
              <w:t xml:space="preserve"> Piran</w:t>
            </w:r>
          </w:p>
        </w:tc>
        <w:tc>
          <w:tcPr>
            <w:tcW w:w="1276" w:type="dxa"/>
            <w:tcBorders>
              <w:top w:val="single" w:sz="4" w:space="0" w:color="auto"/>
              <w:left w:val="single" w:sz="4" w:space="0" w:color="auto"/>
              <w:bottom w:val="single" w:sz="4" w:space="0" w:color="auto"/>
              <w:right w:val="single" w:sz="4" w:space="0" w:color="auto"/>
            </w:tcBorders>
            <w:vAlign w:val="center"/>
          </w:tcPr>
          <w:p w14:paraId="0D4BE977"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44838F2"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1BD7707"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C8C1C96"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631868D"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4503A3F7"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37B62548"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1C0F9DF"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33EBB20"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89D8FAB"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2F9D732E" w14:textId="77777777" w:rsidR="00E641EB" w:rsidRPr="00FB2672" w:rsidRDefault="00E641EB" w:rsidP="00A14B37">
            <w:pPr>
              <w:jc w:val="right"/>
              <w:rPr>
                <w:rFonts w:ascii="Trebuchet MS" w:hAnsi="Trebuchet MS"/>
                <w:color w:val="000000"/>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658804E" w14:textId="77777777" w:rsidR="00E641EB" w:rsidRPr="00FB2672" w:rsidRDefault="00E641EB" w:rsidP="00A14B37">
            <w:pPr>
              <w:jc w:val="right"/>
              <w:rPr>
                <w:rFonts w:ascii="Trebuchet MS" w:hAnsi="Trebuchet MS"/>
                <w:color w:val="000000"/>
                <w:sz w:val="16"/>
                <w:szCs w:val="16"/>
              </w:rPr>
            </w:pPr>
          </w:p>
        </w:tc>
      </w:tr>
      <w:tr w:rsidR="00E641EB" w:rsidRPr="004E2946" w14:paraId="5C78A59B" w14:textId="77777777" w:rsidTr="00CA2B0D">
        <w:trPr>
          <w:trHeight w:val="285"/>
        </w:trPr>
        <w:tc>
          <w:tcPr>
            <w:tcW w:w="425" w:type="dxa"/>
            <w:tcBorders>
              <w:top w:val="nil"/>
              <w:left w:val="single" w:sz="8" w:space="0" w:color="auto"/>
              <w:bottom w:val="single" w:sz="8" w:space="0" w:color="auto"/>
              <w:right w:val="single" w:sz="8" w:space="0" w:color="auto"/>
            </w:tcBorders>
            <w:noWrap/>
            <w:vAlign w:val="center"/>
          </w:tcPr>
          <w:p w14:paraId="29E08D3C"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9</w:t>
            </w:r>
          </w:p>
        </w:tc>
        <w:tc>
          <w:tcPr>
            <w:tcW w:w="2269" w:type="dxa"/>
            <w:tcBorders>
              <w:top w:val="nil"/>
              <w:left w:val="nil"/>
              <w:bottom w:val="single" w:sz="8" w:space="0" w:color="auto"/>
              <w:right w:val="single" w:sz="4" w:space="0" w:color="auto"/>
            </w:tcBorders>
            <w:shd w:val="clear" w:color="000000" w:fill="FFFFFF"/>
            <w:noWrap/>
            <w:vAlign w:val="center"/>
          </w:tcPr>
          <w:p w14:paraId="2697112A"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Vrtec Morje</w:t>
            </w:r>
          </w:p>
        </w:tc>
        <w:tc>
          <w:tcPr>
            <w:tcW w:w="1276" w:type="dxa"/>
            <w:tcBorders>
              <w:top w:val="single" w:sz="4" w:space="0" w:color="auto"/>
              <w:left w:val="single" w:sz="4" w:space="0" w:color="auto"/>
              <w:bottom w:val="single" w:sz="4" w:space="0" w:color="auto"/>
              <w:right w:val="single" w:sz="4" w:space="0" w:color="auto"/>
            </w:tcBorders>
            <w:vAlign w:val="center"/>
          </w:tcPr>
          <w:p w14:paraId="0C7A2DFC" w14:textId="0C3EFB09"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4.200,00 €</w:t>
            </w:r>
          </w:p>
        </w:tc>
        <w:tc>
          <w:tcPr>
            <w:tcW w:w="1134" w:type="dxa"/>
            <w:tcBorders>
              <w:top w:val="single" w:sz="4" w:space="0" w:color="auto"/>
              <w:left w:val="single" w:sz="4" w:space="0" w:color="auto"/>
              <w:bottom w:val="single" w:sz="4" w:space="0" w:color="auto"/>
              <w:right w:val="single" w:sz="4" w:space="0" w:color="auto"/>
            </w:tcBorders>
            <w:noWrap/>
            <w:vAlign w:val="center"/>
          </w:tcPr>
          <w:p w14:paraId="4642D917"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D8F1835" w14:textId="4B2A39ED"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45A05C5B" w14:textId="2029FD7F"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115,00 €</w:t>
            </w:r>
          </w:p>
        </w:tc>
        <w:tc>
          <w:tcPr>
            <w:tcW w:w="992" w:type="dxa"/>
            <w:tcBorders>
              <w:top w:val="single" w:sz="4" w:space="0" w:color="auto"/>
              <w:left w:val="single" w:sz="4" w:space="0" w:color="auto"/>
              <w:bottom w:val="single" w:sz="4" w:space="0" w:color="auto"/>
              <w:right w:val="single" w:sz="4" w:space="0" w:color="auto"/>
            </w:tcBorders>
            <w:vAlign w:val="center"/>
          </w:tcPr>
          <w:p w14:paraId="3403E441" w14:textId="2D170826"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1.500,00 €</w:t>
            </w:r>
          </w:p>
        </w:tc>
        <w:tc>
          <w:tcPr>
            <w:tcW w:w="992" w:type="dxa"/>
            <w:tcBorders>
              <w:top w:val="single" w:sz="4" w:space="0" w:color="auto"/>
              <w:left w:val="single" w:sz="4" w:space="0" w:color="auto"/>
              <w:bottom w:val="single" w:sz="4" w:space="0" w:color="auto"/>
              <w:right w:val="single" w:sz="4" w:space="0" w:color="auto"/>
            </w:tcBorders>
            <w:noWrap/>
            <w:vAlign w:val="center"/>
          </w:tcPr>
          <w:p w14:paraId="1458593F" w14:textId="764B343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1C64923E" w14:textId="35E03B2E"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594B0B85" w14:textId="7604114F"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1.991,00 €</w:t>
            </w:r>
          </w:p>
        </w:tc>
        <w:tc>
          <w:tcPr>
            <w:tcW w:w="1276" w:type="dxa"/>
            <w:tcBorders>
              <w:top w:val="single" w:sz="4" w:space="0" w:color="auto"/>
              <w:left w:val="single" w:sz="4" w:space="0" w:color="auto"/>
              <w:bottom w:val="single" w:sz="4" w:space="0" w:color="auto"/>
              <w:right w:val="single" w:sz="4" w:space="0" w:color="auto"/>
            </w:tcBorders>
            <w:vAlign w:val="center"/>
          </w:tcPr>
          <w:p w14:paraId="2F05D398"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0D9345BD"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65E71D21" w14:textId="2B8CCE84" w:rsidR="00E641EB" w:rsidRPr="00FB2672" w:rsidRDefault="00CD427C" w:rsidP="00216351">
            <w:pPr>
              <w:jc w:val="right"/>
              <w:rPr>
                <w:rFonts w:ascii="Trebuchet MS" w:hAnsi="Trebuchet MS"/>
                <w:color w:val="000000"/>
                <w:sz w:val="16"/>
                <w:szCs w:val="16"/>
              </w:rPr>
            </w:pPr>
            <w:r w:rsidRPr="00CD427C">
              <w:rPr>
                <w:rFonts w:ascii="Trebuchet MS" w:hAnsi="Trebuchet MS"/>
                <w:color w:val="000000"/>
                <w:sz w:val="16"/>
                <w:szCs w:val="16"/>
              </w:rPr>
              <w:t>5.700,00 €</w:t>
            </w:r>
          </w:p>
        </w:tc>
        <w:tc>
          <w:tcPr>
            <w:tcW w:w="1418" w:type="dxa"/>
            <w:tcBorders>
              <w:top w:val="single" w:sz="4" w:space="0" w:color="auto"/>
              <w:left w:val="single" w:sz="4" w:space="0" w:color="auto"/>
              <w:bottom w:val="single" w:sz="4" w:space="0" w:color="auto"/>
              <w:right w:val="single" w:sz="4" w:space="0" w:color="auto"/>
            </w:tcBorders>
            <w:noWrap/>
            <w:vAlign w:val="center"/>
          </w:tcPr>
          <w:p w14:paraId="6E55610A" w14:textId="2D3BD6F1"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2.106,00 €</w:t>
            </w:r>
          </w:p>
        </w:tc>
      </w:tr>
      <w:tr w:rsidR="00E641EB" w:rsidRPr="004E2946" w14:paraId="746B49B9" w14:textId="77777777" w:rsidTr="00CA2B0D">
        <w:trPr>
          <w:trHeight w:val="254"/>
        </w:trPr>
        <w:tc>
          <w:tcPr>
            <w:tcW w:w="425" w:type="dxa"/>
            <w:tcBorders>
              <w:top w:val="nil"/>
              <w:left w:val="single" w:sz="8" w:space="0" w:color="auto"/>
              <w:bottom w:val="single" w:sz="8" w:space="0" w:color="auto"/>
              <w:right w:val="single" w:sz="8" w:space="0" w:color="auto"/>
            </w:tcBorders>
            <w:noWrap/>
            <w:vAlign w:val="center"/>
          </w:tcPr>
          <w:p w14:paraId="1B761795" w14:textId="77777777" w:rsidR="00E641EB" w:rsidRPr="00FB2672" w:rsidRDefault="00E641EB" w:rsidP="00A14B37">
            <w:pPr>
              <w:jc w:val="center"/>
              <w:rPr>
                <w:rFonts w:ascii="Trebuchet MS" w:hAnsi="Trebuchet MS"/>
                <w:color w:val="000000"/>
                <w:sz w:val="18"/>
                <w:szCs w:val="18"/>
              </w:rPr>
            </w:pPr>
            <w:r w:rsidRPr="00FB2672">
              <w:rPr>
                <w:rFonts w:ascii="Trebuchet MS" w:hAnsi="Trebuchet MS"/>
                <w:color w:val="000000"/>
                <w:sz w:val="18"/>
                <w:szCs w:val="18"/>
              </w:rPr>
              <w:t>10</w:t>
            </w:r>
          </w:p>
        </w:tc>
        <w:tc>
          <w:tcPr>
            <w:tcW w:w="2269" w:type="dxa"/>
            <w:tcBorders>
              <w:top w:val="nil"/>
              <w:left w:val="nil"/>
              <w:bottom w:val="single" w:sz="8" w:space="0" w:color="auto"/>
              <w:right w:val="single" w:sz="4" w:space="0" w:color="auto"/>
            </w:tcBorders>
            <w:shd w:val="clear" w:color="000000" w:fill="FFFFFF"/>
            <w:noWrap/>
            <w:vAlign w:val="center"/>
          </w:tcPr>
          <w:p w14:paraId="1C7374AA" w14:textId="77777777" w:rsidR="00E641EB" w:rsidRPr="00FB2672" w:rsidRDefault="00E641EB" w:rsidP="00A14B37">
            <w:pPr>
              <w:rPr>
                <w:rFonts w:ascii="Trebuchet MS" w:hAnsi="Trebuchet MS"/>
                <w:color w:val="000000"/>
                <w:sz w:val="18"/>
                <w:szCs w:val="18"/>
              </w:rPr>
            </w:pPr>
            <w:r w:rsidRPr="00FB2672">
              <w:rPr>
                <w:rFonts w:ascii="Trebuchet MS" w:hAnsi="Trebuchet MS"/>
                <w:color w:val="000000"/>
                <w:sz w:val="18"/>
                <w:szCs w:val="18"/>
              </w:rPr>
              <w:t>Vrtec Mornarček</w:t>
            </w:r>
          </w:p>
        </w:tc>
        <w:tc>
          <w:tcPr>
            <w:tcW w:w="1276" w:type="dxa"/>
            <w:tcBorders>
              <w:top w:val="single" w:sz="4" w:space="0" w:color="auto"/>
              <w:left w:val="single" w:sz="4" w:space="0" w:color="auto"/>
              <w:bottom w:val="single" w:sz="4" w:space="0" w:color="auto"/>
              <w:right w:val="single" w:sz="4" w:space="0" w:color="auto"/>
            </w:tcBorders>
            <w:vAlign w:val="center"/>
          </w:tcPr>
          <w:p w14:paraId="144F66D1" w14:textId="2A57F7E7"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2.241,26 €</w:t>
            </w:r>
          </w:p>
        </w:tc>
        <w:tc>
          <w:tcPr>
            <w:tcW w:w="1134" w:type="dxa"/>
            <w:tcBorders>
              <w:top w:val="single" w:sz="4" w:space="0" w:color="auto"/>
              <w:left w:val="single" w:sz="4" w:space="0" w:color="auto"/>
              <w:bottom w:val="single" w:sz="4" w:space="0" w:color="auto"/>
              <w:right w:val="single" w:sz="4" w:space="0" w:color="auto"/>
            </w:tcBorders>
            <w:noWrap/>
            <w:vAlign w:val="center"/>
          </w:tcPr>
          <w:p w14:paraId="45281739" w14:textId="1A9BF422"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1.275,00 €</w:t>
            </w:r>
          </w:p>
        </w:tc>
        <w:tc>
          <w:tcPr>
            <w:tcW w:w="1134" w:type="dxa"/>
            <w:tcBorders>
              <w:top w:val="single" w:sz="4" w:space="0" w:color="auto"/>
              <w:left w:val="single" w:sz="4" w:space="0" w:color="auto"/>
              <w:bottom w:val="single" w:sz="4" w:space="0" w:color="auto"/>
              <w:right w:val="single" w:sz="4" w:space="0" w:color="auto"/>
            </w:tcBorders>
            <w:vAlign w:val="center"/>
          </w:tcPr>
          <w:p w14:paraId="2E0FC17F" w14:textId="686AD97E" w:rsidR="00E641EB"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268,40 €</w:t>
            </w:r>
          </w:p>
        </w:tc>
        <w:tc>
          <w:tcPr>
            <w:tcW w:w="992" w:type="dxa"/>
            <w:tcBorders>
              <w:top w:val="single" w:sz="4" w:space="0" w:color="auto"/>
              <w:left w:val="single" w:sz="4" w:space="0" w:color="auto"/>
              <w:bottom w:val="single" w:sz="4" w:space="0" w:color="auto"/>
              <w:right w:val="single" w:sz="4" w:space="0" w:color="auto"/>
            </w:tcBorders>
            <w:noWrap/>
            <w:vAlign w:val="center"/>
          </w:tcPr>
          <w:p w14:paraId="2D7EEC2C" w14:textId="5F59838A"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9370EF3"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50457E9B" w14:textId="77777777" w:rsidR="00E641EB" w:rsidRPr="00FB2672" w:rsidRDefault="00E641EB"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1516E3BE" w14:textId="77777777" w:rsidR="00E641EB" w:rsidRPr="00FB2672" w:rsidRDefault="00E641EB"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2A2BA4ED" w14:textId="77777777" w:rsidR="00E641EB" w:rsidRPr="00FB2672" w:rsidRDefault="00E641EB"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762D4B6" w14:textId="77777777" w:rsidR="00E641EB" w:rsidRPr="00FB2672" w:rsidRDefault="00E641EB"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587484C" w14:textId="77777777" w:rsidR="00E641EB" w:rsidRPr="00FB2672" w:rsidRDefault="00E641EB"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41ED60F4" w14:textId="7AAD2954"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2.509,66 €</w:t>
            </w:r>
          </w:p>
        </w:tc>
        <w:tc>
          <w:tcPr>
            <w:tcW w:w="1418" w:type="dxa"/>
            <w:tcBorders>
              <w:top w:val="single" w:sz="4" w:space="0" w:color="auto"/>
              <w:left w:val="single" w:sz="4" w:space="0" w:color="auto"/>
              <w:bottom w:val="single" w:sz="4" w:space="0" w:color="auto"/>
              <w:right w:val="single" w:sz="4" w:space="0" w:color="auto"/>
            </w:tcBorders>
            <w:noWrap/>
            <w:vAlign w:val="center"/>
          </w:tcPr>
          <w:p w14:paraId="4AAD4635" w14:textId="5544CADB" w:rsidR="00E641EB"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1.275,00 €</w:t>
            </w:r>
          </w:p>
        </w:tc>
      </w:tr>
      <w:tr w:rsidR="00790F7A" w:rsidRPr="004E2946" w14:paraId="3D042EF2" w14:textId="77777777" w:rsidTr="00CA2B0D">
        <w:trPr>
          <w:trHeight w:val="254"/>
        </w:trPr>
        <w:tc>
          <w:tcPr>
            <w:tcW w:w="425" w:type="dxa"/>
            <w:tcBorders>
              <w:top w:val="nil"/>
              <w:left w:val="single" w:sz="8" w:space="0" w:color="auto"/>
              <w:bottom w:val="single" w:sz="8" w:space="0" w:color="auto"/>
              <w:right w:val="single" w:sz="8" w:space="0" w:color="auto"/>
            </w:tcBorders>
            <w:noWrap/>
            <w:vAlign w:val="center"/>
          </w:tcPr>
          <w:p w14:paraId="2D689063" w14:textId="14E1180F" w:rsidR="00790F7A" w:rsidRPr="00FB2672" w:rsidRDefault="00790F7A" w:rsidP="00A14B37">
            <w:pPr>
              <w:jc w:val="center"/>
              <w:rPr>
                <w:rFonts w:ascii="Trebuchet MS" w:hAnsi="Trebuchet MS"/>
                <w:color w:val="000000"/>
                <w:sz w:val="18"/>
                <w:szCs w:val="18"/>
              </w:rPr>
            </w:pPr>
            <w:r>
              <w:rPr>
                <w:rFonts w:ascii="Trebuchet MS" w:hAnsi="Trebuchet MS"/>
                <w:color w:val="000000"/>
                <w:sz w:val="18"/>
                <w:szCs w:val="18"/>
              </w:rPr>
              <w:t>11</w:t>
            </w:r>
          </w:p>
        </w:tc>
        <w:tc>
          <w:tcPr>
            <w:tcW w:w="2269" w:type="dxa"/>
            <w:tcBorders>
              <w:top w:val="nil"/>
              <w:left w:val="nil"/>
              <w:bottom w:val="single" w:sz="8" w:space="0" w:color="auto"/>
              <w:right w:val="single" w:sz="4" w:space="0" w:color="auto"/>
            </w:tcBorders>
            <w:shd w:val="clear" w:color="000000" w:fill="FFFFFF"/>
            <w:noWrap/>
            <w:vAlign w:val="center"/>
          </w:tcPr>
          <w:p w14:paraId="1F77ED4D" w14:textId="2E399AA7" w:rsidR="00790F7A" w:rsidRPr="00FB2672" w:rsidRDefault="00790F7A" w:rsidP="00A14B37">
            <w:pPr>
              <w:rPr>
                <w:rFonts w:ascii="Trebuchet MS" w:hAnsi="Trebuchet MS"/>
                <w:color w:val="000000"/>
                <w:sz w:val="18"/>
                <w:szCs w:val="18"/>
              </w:rPr>
            </w:pPr>
            <w:r>
              <w:rPr>
                <w:rFonts w:ascii="Trebuchet MS" w:hAnsi="Trebuchet MS"/>
                <w:color w:val="000000"/>
                <w:sz w:val="18"/>
                <w:szCs w:val="18"/>
              </w:rPr>
              <w:t>ŠIMC</w:t>
            </w:r>
          </w:p>
        </w:tc>
        <w:tc>
          <w:tcPr>
            <w:tcW w:w="1276" w:type="dxa"/>
            <w:tcBorders>
              <w:top w:val="single" w:sz="4" w:space="0" w:color="auto"/>
              <w:left w:val="single" w:sz="4" w:space="0" w:color="auto"/>
              <w:bottom w:val="single" w:sz="4" w:space="0" w:color="auto"/>
              <w:right w:val="single" w:sz="4" w:space="0" w:color="auto"/>
            </w:tcBorders>
            <w:vAlign w:val="center"/>
          </w:tcPr>
          <w:p w14:paraId="56D75373" w14:textId="39C15C87" w:rsidR="00790F7A" w:rsidRPr="00FB2672" w:rsidRDefault="00CA2B0D" w:rsidP="00A14B37">
            <w:pPr>
              <w:jc w:val="right"/>
              <w:rPr>
                <w:rFonts w:ascii="Trebuchet MS" w:hAnsi="Trebuchet MS"/>
                <w:color w:val="000000"/>
                <w:sz w:val="16"/>
                <w:szCs w:val="16"/>
              </w:rPr>
            </w:pPr>
            <w:r w:rsidRPr="00CA2B0D">
              <w:rPr>
                <w:rFonts w:ascii="Trebuchet MS" w:hAnsi="Trebuchet MS"/>
                <w:color w:val="000000"/>
                <w:sz w:val="16"/>
                <w:szCs w:val="16"/>
              </w:rPr>
              <w:t>4.000,00 €</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950A0" w14:textId="77777777" w:rsidR="00790F7A" w:rsidRPr="00FB2672" w:rsidRDefault="00790F7A"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86C88B" w14:textId="77777777" w:rsidR="00790F7A" w:rsidRPr="00FB2672" w:rsidRDefault="00790F7A"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4C83BBC" w14:textId="77777777" w:rsidR="00790F7A" w:rsidRPr="00FB2672" w:rsidRDefault="00790F7A"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0A880D2" w14:textId="77777777" w:rsidR="00790F7A" w:rsidRPr="00FB2672" w:rsidRDefault="00790F7A"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B62FD37" w14:textId="77777777" w:rsidR="00790F7A" w:rsidRPr="00FB2672" w:rsidRDefault="00790F7A" w:rsidP="00A14B37">
            <w:pPr>
              <w:jc w:val="right"/>
              <w:rPr>
                <w:rFonts w:ascii="Trebuchet MS" w:hAnsi="Trebuchet MS"/>
                <w:color w:val="000000"/>
                <w:sz w:val="16"/>
                <w:szCs w:val="16"/>
              </w:rPr>
            </w:pPr>
          </w:p>
        </w:tc>
        <w:tc>
          <w:tcPr>
            <w:tcW w:w="993" w:type="dxa"/>
            <w:tcBorders>
              <w:top w:val="nil"/>
              <w:left w:val="single" w:sz="4" w:space="0" w:color="auto"/>
              <w:bottom w:val="single" w:sz="8" w:space="0" w:color="auto"/>
              <w:right w:val="single" w:sz="4" w:space="0" w:color="auto"/>
            </w:tcBorders>
            <w:vAlign w:val="center"/>
          </w:tcPr>
          <w:p w14:paraId="6F98E372" w14:textId="77777777" w:rsidR="00790F7A" w:rsidRPr="00FB2672" w:rsidRDefault="00790F7A" w:rsidP="00A14B37">
            <w:pPr>
              <w:jc w:val="right"/>
              <w:rPr>
                <w:rFonts w:ascii="Trebuchet MS" w:hAnsi="Trebuchet M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575A7CA8" w14:textId="77777777" w:rsidR="00790F7A" w:rsidRPr="00FB2672" w:rsidRDefault="00790F7A" w:rsidP="00A14B37">
            <w:pPr>
              <w:jc w:val="right"/>
              <w:rPr>
                <w:rFonts w:ascii="Trebuchet MS" w:hAnsi="Trebuchet M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56D16C4" w14:textId="77777777" w:rsidR="00790F7A" w:rsidRPr="00FB2672" w:rsidRDefault="00790F7A" w:rsidP="00A14B37">
            <w:pPr>
              <w:jc w:val="right"/>
              <w:rPr>
                <w:rFonts w:ascii="Trebuchet MS" w:hAnsi="Trebuchet M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050F3FF6" w14:textId="77777777" w:rsidR="00790F7A" w:rsidRPr="00FB2672" w:rsidRDefault="00790F7A" w:rsidP="00A14B37">
            <w:pPr>
              <w:jc w:val="right"/>
              <w:rPr>
                <w:rFonts w:ascii="Trebuchet MS" w:hAnsi="Trebuchet MS"/>
                <w:color w:val="00000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35158347" w14:textId="4B9FE0DA" w:rsidR="00790F7A" w:rsidRPr="00FB2672" w:rsidRDefault="00CD427C" w:rsidP="00A14B37">
            <w:pPr>
              <w:jc w:val="right"/>
              <w:rPr>
                <w:rFonts w:ascii="Trebuchet MS" w:hAnsi="Trebuchet MS"/>
                <w:color w:val="000000"/>
                <w:sz w:val="16"/>
                <w:szCs w:val="16"/>
              </w:rPr>
            </w:pPr>
            <w:r w:rsidRPr="00CD427C">
              <w:rPr>
                <w:rFonts w:ascii="Trebuchet MS" w:hAnsi="Trebuchet MS"/>
                <w:color w:val="000000"/>
                <w:sz w:val="16"/>
                <w:szCs w:val="16"/>
              </w:rPr>
              <w:t>4.500,00 €</w:t>
            </w:r>
          </w:p>
        </w:tc>
        <w:tc>
          <w:tcPr>
            <w:tcW w:w="1418" w:type="dxa"/>
            <w:tcBorders>
              <w:top w:val="single" w:sz="4" w:space="0" w:color="auto"/>
              <w:left w:val="single" w:sz="4" w:space="0" w:color="auto"/>
              <w:bottom w:val="single" w:sz="4" w:space="0" w:color="auto"/>
              <w:right w:val="single" w:sz="4" w:space="0" w:color="auto"/>
            </w:tcBorders>
            <w:noWrap/>
            <w:vAlign w:val="center"/>
          </w:tcPr>
          <w:p w14:paraId="155A1C81" w14:textId="77777777" w:rsidR="00790F7A" w:rsidRPr="00FB2672" w:rsidRDefault="00790F7A" w:rsidP="00A14B37">
            <w:pPr>
              <w:jc w:val="right"/>
              <w:rPr>
                <w:rFonts w:ascii="Trebuchet MS" w:hAnsi="Trebuchet MS"/>
                <w:color w:val="000000"/>
                <w:sz w:val="16"/>
                <w:szCs w:val="16"/>
              </w:rPr>
            </w:pPr>
          </w:p>
        </w:tc>
      </w:tr>
      <w:tr w:rsidR="00E641EB" w:rsidRPr="004E2946" w14:paraId="549EDD24" w14:textId="77777777" w:rsidTr="00CA2B0D">
        <w:trPr>
          <w:trHeight w:val="330"/>
        </w:trPr>
        <w:tc>
          <w:tcPr>
            <w:tcW w:w="2694" w:type="dxa"/>
            <w:gridSpan w:val="2"/>
            <w:tcBorders>
              <w:top w:val="single" w:sz="8" w:space="0" w:color="auto"/>
              <w:left w:val="single" w:sz="8" w:space="0" w:color="auto"/>
              <w:bottom w:val="single" w:sz="4" w:space="0" w:color="auto"/>
              <w:right w:val="single" w:sz="4" w:space="0" w:color="auto"/>
            </w:tcBorders>
            <w:shd w:val="clear" w:color="auto" w:fill="FFFF99"/>
            <w:noWrap/>
            <w:vAlign w:val="center"/>
            <w:hideMark/>
          </w:tcPr>
          <w:p w14:paraId="52F842AE" w14:textId="77777777" w:rsidR="00E641EB" w:rsidRPr="00FD5A15" w:rsidRDefault="00E641EB" w:rsidP="00A14B37">
            <w:pPr>
              <w:jc w:val="center"/>
              <w:rPr>
                <w:rFonts w:ascii="Trebuchet MS" w:hAnsi="Trebuchet MS"/>
                <w:b/>
                <w:bCs/>
                <w:color w:val="000000"/>
                <w:sz w:val="18"/>
                <w:szCs w:val="18"/>
              </w:rPr>
            </w:pPr>
            <w:r w:rsidRPr="00FD5A15">
              <w:rPr>
                <w:rFonts w:ascii="Trebuchet MS" w:hAnsi="Trebuchet MS"/>
                <w:b/>
                <w:bCs/>
                <w:color w:val="000000"/>
                <w:sz w:val="18"/>
                <w:szCs w:val="18"/>
              </w:rPr>
              <w:lastRenderedPageBreak/>
              <w:t>SKUPAJ</w:t>
            </w:r>
          </w:p>
        </w:tc>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14:paraId="1922EC73" w14:textId="78BF35FE" w:rsidR="00E641EB" w:rsidRPr="00FD5A15" w:rsidRDefault="00CA2B0D" w:rsidP="00A14B37">
            <w:pPr>
              <w:jc w:val="right"/>
              <w:rPr>
                <w:rFonts w:ascii="Trebuchet MS" w:hAnsi="Trebuchet MS"/>
                <w:color w:val="000000"/>
                <w:sz w:val="18"/>
                <w:szCs w:val="18"/>
              </w:rPr>
            </w:pPr>
            <w:r w:rsidRPr="00CA2B0D">
              <w:rPr>
                <w:rFonts w:ascii="Trebuchet MS" w:hAnsi="Trebuchet MS"/>
                <w:color w:val="000000"/>
                <w:sz w:val="18"/>
                <w:szCs w:val="18"/>
              </w:rPr>
              <w:t>43.992,46 €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BD5A615" w14:textId="4807C6F7" w:rsidR="00E641EB" w:rsidRPr="00FD5A15" w:rsidRDefault="00CA2B0D" w:rsidP="00A14B37">
            <w:pPr>
              <w:jc w:val="right"/>
              <w:rPr>
                <w:rFonts w:ascii="Trebuchet MS" w:hAnsi="Trebuchet MS"/>
                <w:color w:val="000000"/>
                <w:sz w:val="18"/>
                <w:szCs w:val="18"/>
              </w:rPr>
            </w:pPr>
            <w:r w:rsidRPr="00CA2B0D">
              <w:rPr>
                <w:rFonts w:ascii="Trebuchet MS" w:hAnsi="Trebuchet MS"/>
                <w:color w:val="000000"/>
                <w:sz w:val="18"/>
                <w:szCs w:val="18"/>
              </w:rPr>
              <w:t>15.685,00 €</w:t>
            </w:r>
          </w:p>
        </w:tc>
        <w:tc>
          <w:tcPr>
            <w:tcW w:w="1134" w:type="dxa"/>
            <w:tcBorders>
              <w:top w:val="single" w:sz="4" w:space="0" w:color="auto"/>
              <w:left w:val="single" w:sz="4" w:space="0" w:color="auto"/>
              <w:bottom w:val="single" w:sz="4" w:space="0" w:color="auto"/>
              <w:right w:val="single" w:sz="4" w:space="0" w:color="auto"/>
            </w:tcBorders>
            <w:shd w:val="clear" w:color="auto" w:fill="FFFF99"/>
            <w:vAlign w:val="center"/>
          </w:tcPr>
          <w:p w14:paraId="7E515735" w14:textId="56BC8047" w:rsidR="00E641EB" w:rsidRPr="00FD5A15" w:rsidRDefault="00CA2B0D" w:rsidP="00A14B37">
            <w:pPr>
              <w:jc w:val="right"/>
              <w:rPr>
                <w:rFonts w:ascii="Trebuchet MS" w:hAnsi="Trebuchet MS"/>
                <w:color w:val="000000"/>
                <w:sz w:val="18"/>
                <w:szCs w:val="18"/>
              </w:rPr>
            </w:pPr>
            <w:r w:rsidRPr="00CA2B0D">
              <w:rPr>
                <w:rFonts w:ascii="Trebuchet MS" w:hAnsi="Trebuchet MS"/>
                <w:color w:val="000000"/>
                <w:sz w:val="18"/>
                <w:szCs w:val="18"/>
              </w:rPr>
              <w:t>268,40 €</w:t>
            </w:r>
          </w:p>
        </w:tc>
        <w:tc>
          <w:tcPr>
            <w:tcW w:w="992"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118B7588" w14:textId="2DB2E6B1" w:rsidR="00E641EB" w:rsidRPr="00FD5A15" w:rsidRDefault="00CA2B0D" w:rsidP="00A14B37">
            <w:pPr>
              <w:jc w:val="right"/>
              <w:rPr>
                <w:rFonts w:ascii="Trebuchet MS" w:hAnsi="Trebuchet MS"/>
                <w:color w:val="000000"/>
                <w:sz w:val="18"/>
                <w:szCs w:val="18"/>
              </w:rPr>
            </w:pPr>
            <w:r w:rsidRPr="00CA2B0D">
              <w:rPr>
                <w:rFonts w:ascii="Trebuchet MS" w:hAnsi="Trebuchet MS"/>
                <w:color w:val="000000"/>
                <w:sz w:val="18"/>
                <w:szCs w:val="18"/>
              </w:rPr>
              <w:t>801,00 €</w:t>
            </w:r>
          </w:p>
        </w:tc>
        <w:tc>
          <w:tcPr>
            <w:tcW w:w="992" w:type="dxa"/>
            <w:tcBorders>
              <w:top w:val="single" w:sz="4" w:space="0" w:color="auto"/>
              <w:left w:val="single" w:sz="4" w:space="0" w:color="auto"/>
              <w:bottom w:val="single" w:sz="4" w:space="0" w:color="auto"/>
              <w:right w:val="single" w:sz="4" w:space="0" w:color="auto"/>
            </w:tcBorders>
            <w:shd w:val="clear" w:color="auto" w:fill="FFFF99"/>
            <w:vAlign w:val="center"/>
          </w:tcPr>
          <w:p w14:paraId="2E289DD3" w14:textId="50EED0A6" w:rsidR="00E641EB" w:rsidRPr="00FD5A15" w:rsidRDefault="00CA2B0D" w:rsidP="00A14B37">
            <w:pPr>
              <w:jc w:val="right"/>
              <w:rPr>
                <w:rFonts w:ascii="Trebuchet MS" w:hAnsi="Trebuchet MS"/>
                <w:bCs/>
                <w:color w:val="000000"/>
                <w:sz w:val="18"/>
                <w:szCs w:val="18"/>
              </w:rPr>
            </w:pPr>
            <w:r w:rsidRPr="00CA2B0D">
              <w:rPr>
                <w:rFonts w:ascii="Trebuchet MS" w:hAnsi="Trebuchet MS"/>
                <w:bCs/>
                <w:color w:val="000000"/>
                <w:sz w:val="18"/>
                <w:szCs w:val="18"/>
              </w:rPr>
              <w:t>1.500,00 €</w:t>
            </w:r>
          </w:p>
        </w:tc>
        <w:tc>
          <w:tcPr>
            <w:tcW w:w="992"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73B8310" w14:textId="2F14CB55" w:rsidR="00E641EB" w:rsidRPr="00FD5A15" w:rsidRDefault="00E641EB" w:rsidP="00A14B37">
            <w:pPr>
              <w:jc w:val="right"/>
              <w:rPr>
                <w:rFonts w:ascii="Trebuchet MS" w:hAnsi="Trebuchet MS"/>
                <w:bCs/>
                <w:color w:val="000000"/>
                <w:sz w:val="18"/>
                <w:szCs w:val="18"/>
              </w:rPr>
            </w:pPr>
          </w:p>
        </w:tc>
        <w:tc>
          <w:tcPr>
            <w:tcW w:w="993" w:type="dxa"/>
            <w:tcBorders>
              <w:top w:val="nil"/>
              <w:left w:val="single" w:sz="4" w:space="0" w:color="auto"/>
              <w:bottom w:val="single" w:sz="4" w:space="0" w:color="auto"/>
              <w:right w:val="single" w:sz="4" w:space="0" w:color="auto"/>
            </w:tcBorders>
            <w:shd w:val="clear" w:color="auto" w:fill="FFFF99"/>
            <w:vAlign w:val="center"/>
          </w:tcPr>
          <w:p w14:paraId="711FEDBA" w14:textId="4B9C6982" w:rsidR="00E641EB" w:rsidRPr="00FD5A15" w:rsidRDefault="00CA2B0D" w:rsidP="00A14B37">
            <w:pPr>
              <w:jc w:val="right"/>
              <w:rPr>
                <w:rFonts w:ascii="Trebuchet MS" w:hAnsi="Trebuchet MS"/>
                <w:color w:val="000000"/>
                <w:sz w:val="18"/>
                <w:szCs w:val="18"/>
              </w:rPr>
            </w:pPr>
            <w:r w:rsidRPr="00CA2B0D">
              <w:rPr>
                <w:rFonts w:ascii="Trebuchet MS" w:hAnsi="Trebuchet MS"/>
                <w:color w:val="000000"/>
                <w:sz w:val="18"/>
                <w:szCs w:val="18"/>
              </w:rPr>
              <w:t>626,98 €</w:t>
            </w:r>
          </w:p>
        </w:tc>
        <w:tc>
          <w:tcPr>
            <w:tcW w:w="992"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70EFEE81" w14:textId="11BC1AE1" w:rsidR="00E641EB" w:rsidRPr="00FD5A15" w:rsidRDefault="00CA2B0D" w:rsidP="00A14B37">
            <w:pPr>
              <w:jc w:val="right"/>
              <w:rPr>
                <w:rFonts w:ascii="Trebuchet MS" w:hAnsi="Trebuchet MS"/>
                <w:color w:val="000000"/>
                <w:sz w:val="18"/>
                <w:szCs w:val="18"/>
              </w:rPr>
            </w:pPr>
            <w:r w:rsidRPr="00CA2B0D">
              <w:rPr>
                <w:rFonts w:ascii="Trebuchet MS" w:hAnsi="Trebuchet MS"/>
                <w:color w:val="000000"/>
                <w:sz w:val="18"/>
                <w:szCs w:val="18"/>
              </w:rPr>
              <w:t>4.309,00 €</w:t>
            </w:r>
          </w:p>
        </w:tc>
        <w:tc>
          <w:tcPr>
            <w:tcW w:w="1276" w:type="dxa"/>
            <w:tcBorders>
              <w:top w:val="single" w:sz="4" w:space="0" w:color="auto"/>
              <w:left w:val="single" w:sz="4" w:space="0" w:color="auto"/>
              <w:bottom w:val="single" w:sz="4" w:space="0" w:color="auto"/>
              <w:right w:val="single" w:sz="4" w:space="0" w:color="auto"/>
            </w:tcBorders>
            <w:shd w:val="clear" w:color="auto" w:fill="FFFF99"/>
            <w:vAlign w:val="center"/>
          </w:tcPr>
          <w:p w14:paraId="3F9DC778" w14:textId="45FD663B" w:rsidR="00E641EB" w:rsidRPr="00FD5A15" w:rsidRDefault="00CA2B0D" w:rsidP="00A14B37">
            <w:pPr>
              <w:jc w:val="right"/>
              <w:rPr>
                <w:rFonts w:ascii="Trebuchet MS" w:hAnsi="Trebuchet MS"/>
                <w:bCs/>
                <w:color w:val="000000"/>
                <w:sz w:val="18"/>
                <w:szCs w:val="18"/>
              </w:rPr>
            </w:pPr>
            <w:r w:rsidRPr="00CA2B0D">
              <w:rPr>
                <w:rFonts w:ascii="Trebuchet MS" w:hAnsi="Trebuchet MS"/>
                <w:bCs/>
                <w:color w:val="000000"/>
                <w:sz w:val="18"/>
                <w:szCs w:val="18"/>
              </w:rPr>
              <w:t>57.301,56 €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22FA2322" w14:textId="1B64CF6C" w:rsidR="00E641EB" w:rsidRPr="00FD5A15" w:rsidRDefault="00CA2B0D" w:rsidP="00A14B37">
            <w:pPr>
              <w:jc w:val="right"/>
              <w:rPr>
                <w:rFonts w:ascii="Trebuchet MS" w:hAnsi="Trebuchet MS"/>
                <w:bCs/>
                <w:color w:val="000000"/>
                <w:sz w:val="18"/>
                <w:szCs w:val="18"/>
              </w:rPr>
            </w:pPr>
            <w:r w:rsidRPr="00CA2B0D">
              <w:rPr>
                <w:rFonts w:ascii="Trebuchet MS" w:hAnsi="Trebuchet MS"/>
                <w:bCs/>
                <w:color w:val="000000"/>
                <w:sz w:val="18"/>
                <w:szCs w:val="18"/>
              </w:rPr>
              <w:t>30.081,00 €</w:t>
            </w:r>
          </w:p>
        </w:tc>
        <w:tc>
          <w:tcPr>
            <w:tcW w:w="1417" w:type="dxa"/>
            <w:tcBorders>
              <w:top w:val="single" w:sz="4" w:space="0" w:color="auto"/>
              <w:left w:val="single" w:sz="4" w:space="0" w:color="auto"/>
              <w:bottom w:val="single" w:sz="4" w:space="0" w:color="auto"/>
              <w:right w:val="single" w:sz="4" w:space="0" w:color="auto"/>
            </w:tcBorders>
            <w:shd w:val="clear" w:color="auto" w:fill="99FF99"/>
            <w:vAlign w:val="center"/>
          </w:tcPr>
          <w:p w14:paraId="71228F56" w14:textId="70E7EF58" w:rsidR="00E641EB" w:rsidRPr="00FD5A15" w:rsidRDefault="00CD427C" w:rsidP="00A14B37">
            <w:pPr>
              <w:jc w:val="right"/>
              <w:rPr>
                <w:rFonts w:ascii="Trebuchet MS" w:hAnsi="Trebuchet MS"/>
                <w:b/>
                <w:color w:val="000000"/>
                <w:sz w:val="18"/>
                <w:szCs w:val="18"/>
              </w:rPr>
            </w:pPr>
            <w:r w:rsidRPr="00CD427C">
              <w:rPr>
                <w:rFonts w:ascii="Trebuchet MS" w:hAnsi="Trebuchet MS"/>
                <w:b/>
                <w:color w:val="000000"/>
                <w:sz w:val="18"/>
                <w:szCs w:val="18"/>
              </w:rPr>
              <w:t>104.189,40 €</w:t>
            </w:r>
          </w:p>
        </w:tc>
        <w:tc>
          <w:tcPr>
            <w:tcW w:w="1418" w:type="dxa"/>
            <w:tcBorders>
              <w:top w:val="single" w:sz="4" w:space="0" w:color="auto"/>
              <w:left w:val="single" w:sz="4" w:space="0" w:color="auto"/>
              <w:bottom w:val="single" w:sz="4" w:space="0" w:color="auto"/>
              <w:right w:val="single" w:sz="4" w:space="0" w:color="auto"/>
            </w:tcBorders>
            <w:shd w:val="clear" w:color="auto" w:fill="99FF99"/>
            <w:noWrap/>
            <w:vAlign w:val="center"/>
          </w:tcPr>
          <w:p w14:paraId="55E1DB17" w14:textId="1C109430" w:rsidR="00E641EB" w:rsidRPr="00FD5A15" w:rsidRDefault="00CD427C" w:rsidP="00974BCF">
            <w:pPr>
              <w:jc w:val="right"/>
              <w:rPr>
                <w:rFonts w:ascii="Trebuchet MS" w:hAnsi="Trebuchet MS"/>
                <w:b/>
                <w:color w:val="000000"/>
                <w:sz w:val="18"/>
                <w:szCs w:val="18"/>
              </w:rPr>
            </w:pPr>
            <w:r w:rsidRPr="00CD427C">
              <w:rPr>
                <w:rFonts w:ascii="Trebuchet MS" w:hAnsi="Trebuchet MS"/>
                <w:b/>
                <w:color w:val="000000"/>
                <w:sz w:val="18"/>
                <w:szCs w:val="18"/>
              </w:rPr>
              <w:t>50.876,00 €</w:t>
            </w:r>
          </w:p>
        </w:tc>
      </w:tr>
    </w:tbl>
    <w:p w14:paraId="6D969B79" w14:textId="77777777" w:rsidR="003A471D" w:rsidRDefault="003A471D" w:rsidP="003A471D">
      <w:pPr>
        <w:rPr>
          <w:rFonts w:ascii="Trebuchet MS" w:hAnsi="Trebuchet MS"/>
          <w:b/>
          <w:sz w:val="28"/>
          <w:szCs w:val="28"/>
        </w:rPr>
      </w:pPr>
    </w:p>
    <w:p w14:paraId="13023299" w14:textId="77777777" w:rsidR="00413045" w:rsidRDefault="00413045" w:rsidP="00FF4928">
      <w:pPr>
        <w:rPr>
          <w:rFonts w:ascii="Trebuchet MS" w:hAnsi="Trebuchet MS"/>
          <w:b/>
          <w:sz w:val="28"/>
          <w:szCs w:val="28"/>
        </w:rPr>
      </w:pPr>
    </w:p>
    <w:p w14:paraId="565BC0F1" w14:textId="77777777" w:rsidR="00356B62" w:rsidRDefault="00356B62" w:rsidP="00FF4928">
      <w:pPr>
        <w:rPr>
          <w:rFonts w:ascii="Trebuchet MS" w:hAnsi="Trebuchet MS"/>
          <w:b/>
          <w:sz w:val="28"/>
          <w:szCs w:val="28"/>
        </w:rPr>
      </w:pPr>
    </w:p>
    <w:p w14:paraId="2A25B8DC" w14:textId="77777777" w:rsidR="00356B62" w:rsidRDefault="00356B62" w:rsidP="00FF4928">
      <w:pPr>
        <w:rPr>
          <w:rFonts w:ascii="Trebuchet MS" w:hAnsi="Trebuchet MS"/>
          <w:b/>
          <w:sz w:val="28"/>
          <w:szCs w:val="28"/>
        </w:rPr>
      </w:pPr>
    </w:p>
    <w:p w14:paraId="52F9F3B6" w14:textId="4E4BE9E5" w:rsidR="00CF7BEF" w:rsidRDefault="00C33E03" w:rsidP="00FF4928">
      <w:pPr>
        <w:rPr>
          <w:sz w:val="22"/>
          <w:szCs w:val="22"/>
        </w:rPr>
      </w:pPr>
      <w:r>
        <w:fldChar w:fldCharType="begin"/>
      </w:r>
      <w:r>
        <w:instrText xml:space="preserve"> LINK </w:instrText>
      </w:r>
      <w:r w:rsidR="00251BF6">
        <w:instrText xml:space="preserve">Excel.Sheet.12 "C:\\Users\\AlenkaL\\OneDrive - E.U.B. d.o.o\\Namizje\\ŠKODNI REZULTAT 2023 - 2025 (plačane premije in izplačane škode).xlsx" List1!R60C1:R73C6 </w:instrText>
      </w:r>
      <w:r>
        <w:instrText xml:space="preserve">\a \f 4 \h </w:instrText>
      </w:r>
      <w:r>
        <w:fldChar w:fldCharType="separate"/>
      </w:r>
    </w:p>
    <w:tbl>
      <w:tblPr>
        <w:tblW w:w="10160" w:type="dxa"/>
        <w:tblCellMar>
          <w:left w:w="70" w:type="dxa"/>
          <w:right w:w="70" w:type="dxa"/>
        </w:tblCellMar>
        <w:tblLook w:val="04A0" w:firstRow="1" w:lastRow="0" w:firstColumn="1" w:lastColumn="0" w:noHBand="0" w:noVBand="1"/>
      </w:tblPr>
      <w:tblGrid>
        <w:gridCol w:w="2320"/>
        <w:gridCol w:w="2080"/>
        <w:gridCol w:w="1500"/>
        <w:gridCol w:w="1380"/>
        <w:gridCol w:w="1500"/>
        <w:gridCol w:w="1380"/>
      </w:tblGrid>
      <w:tr w:rsidR="00CF7BEF" w:rsidRPr="00CF7BEF" w14:paraId="36AC5C20" w14:textId="77777777" w:rsidTr="00CF7BEF">
        <w:trPr>
          <w:trHeight w:val="313"/>
        </w:trPr>
        <w:tc>
          <w:tcPr>
            <w:tcW w:w="2320" w:type="dxa"/>
            <w:tcBorders>
              <w:top w:val="single" w:sz="8" w:space="0" w:color="auto"/>
              <w:left w:val="single" w:sz="8" w:space="0" w:color="auto"/>
              <w:bottom w:val="single" w:sz="8" w:space="0" w:color="auto"/>
              <w:right w:val="single" w:sz="8" w:space="0" w:color="auto"/>
            </w:tcBorders>
            <w:shd w:val="clear" w:color="000000" w:fill="BDD7EE"/>
            <w:noWrap/>
            <w:vAlign w:val="center"/>
            <w:hideMark/>
          </w:tcPr>
          <w:p w14:paraId="411BE538" w14:textId="6A72D8F4"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VOZILA</w:t>
            </w:r>
          </w:p>
        </w:tc>
        <w:tc>
          <w:tcPr>
            <w:tcW w:w="2080" w:type="dxa"/>
            <w:tcBorders>
              <w:top w:val="single" w:sz="8" w:space="0" w:color="auto"/>
              <w:left w:val="nil"/>
              <w:bottom w:val="single" w:sz="8" w:space="0" w:color="auto"/>
              <w:right w:val="single" w:sz="8" w:space="0" w:color="auto"/>
            </w:tcBorders>
            <w:shd w:val="clear" w:color="000000" w:fill="E7E6E6"/>
            <w:noWrap/>
            <w:vAlign w:val="center"/>
            <w:hideMark/>
          </w:tcPr>
          <w:p w14:paraId="6635684A"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2023</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29EEBBA5"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2024</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46A17DD6"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2025</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3C654CDD"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15429720"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rezerve</w:t>
            </w:r>
          </w:p>
        </w:tc>
      </w:tr>
      <w:tr w:rsidR="00CF7BEF" w:rsidRPr="00CF7BEF" w14:paraId="2788D477"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0D5705A1"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Kasko zavarovanje vozil</w:t>
            </w:r>
          </w:p>
        </w:tc>
        <w:tc>
          <w:tcPr>
            <w:tcW w:w="2080" w:type="dxa"/>
            <w:tcBorders>
              <w:top w:val="nil"/>
              <w:left w:val="nil"/>
              <w:bottom w:val="single" w:sz="8" w:space="0" w:color="auto"/>
              <w:right w:val="single" w:sz="8" w:space="0" w:color="auto"/>
            </w:tcBorders>
            <w:noWrap/>
            <w:vAlign w:val="center"/>
            <w:hideMark/>
          </w:tcPr>
          <w:p w14:paraId="5E7FA85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374,78 € </w:t>
            </w:r>
          </w:p>
        </w:tc>
        <w:tc>
          <w:tcPr>
            <w:tcW w:w="1500" w:type="dxa"/>
            <w:tcBorders>
              <w:top w:val="nil"/>
              <w:left w:val="nil"/>
              <w:bottom w:val="single" w:sz="8" w:space="0" w:color="auto"/>
              <w:right w:val="single" w:sz="8" w:space="0" w:color="auto"/>
            </w:tcBorders>
            <w:noWrap/>
            <w:vAlign w:val="center"/>
            <w:hideMark/>
          </w:tcPr>
          <w:p w14:paraId="6269C39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381,86 € </w:t>
            </w:r>
          </w:p>
        </w:tc>
        <w:tc>
          <w:tcPr>
            <w:tcW w:w="1380" w:type="dxa"/>
            <w:tcBorders>
              <w:top w:val="nil"/>
              <w:left w:val="nil"/>
              <w:bottom w:val="single" w:sz="8" w:space="0" w:color="auto"/>
              <w:right w:val="single" w:sz="8" w:space="0" w:color="auto"/>
            </w:tcBorders>
            <w:noWrap/>
            <w:vAlign w:val="center"/>
            <w:hideMark/>
          </w:tcPr>
          <w:p w14:paraId="0E810AE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4.398,84 € </w:t>
            </w:r>
          </w:p>
        </w:tc>
        <w:tc>
          <w:tcPr>
            <w:tcW w:w="1500" w:type="dxa"/>
            <w:tcBorders>
              <w:top w:val="nil"/>
              <w:left w:val="nil"/>
              <w:bottom w:val="single" w:sz="8" w:space="0" w:color="auto"/>
              <w:right w:val="single" w:sz="8" w:space="0" w:color="auto"/>
            </w:tcBorders>
            <w:noWrap/>
            <w:vAlign w:val="center"/>
            <w:hideMark/>
          </w:tcPr>
          <w:p w14:paraId="078B858D"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5.155,48 € </w:t>
            </w:r>
          </w:p>
        </w:tc>
        <w:tc>
          <w:tcPr>
            <w:tcW w:w="1380" w:type="dxa"/>
            <w:tcBorders>
              <w:top w:val="nil"/>
              <w:left w:val="nil"/>
              <w:bottom w:val="single" w:sz="8" w:space="0" w:color="auto"/>
              <w:right w:val="single" w:sz="8" w:space="0" w:color="auto"/>
            </w:tcBorders>
            <w:noWrap/>
            <w:vAlign w:val="center"/>
            <w:hideMark/>
          </w:tcPr>
          <w:p w14:paraId="0E8F38F5"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       8.000,00 € </w:t>
            </w:r>
          </w:p>
        </w:tc>
      </w:tr>
      <w:tr w:rsidR="00CF7BEF" w:rsidRPr="00CF7BEF" w14:paraId="1B5E340B"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474B9B51"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Avtomobilska odgovornost</w:t>
            </w:r>
          </w:p>
        </w:tc>
        <w:tc>
          <w:tcPr>
            <w:tcW w:w="2080" w:type="dxa"/>
            <w:tcBorders>
              <w:top w:val="nil"/>
              <w:left w:val="nil"/>
              <w:bottom w:val="single" w:sz="8" w:space="0" w:color="auto"/>
              <w:right w:val="single" w:sz="8" w:space="0" w:color="auto"/>
            </w:tcBorders>
            <w:noWrap/>
            <w:vAlign w:val="center"/>
            <w:hideMark/>
          </w:tcPr>
          <w:p w14:paraId="3A92543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181,78 € </w:t>
            </w:r>
          </w:p>
        </w:tc>
        <w:tc>
          <w:tcPr>
            <w:tcW w:w="1500" w:type="dxa"/>
            <w:tcBorders>
              <w:top w:val="nil"/>
              <w:left w:val="nil"/>
              <w:bottom w:val="single" w:sz="8" w:space="0" w:color="auto"/>
              <w:right w:val="single" w:sz="8" w:space="0" w:color="auto"/>
            </w:tcBorders>
            <w:noWrap/>
            <w:vAlign w:val="center"/>
            <w:hideMark/>
          </w:tcPr>
          <w:p w14:paraId="1AB550AB"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1.074,07 € </w:t>
            </w:r>
          </w:p>
        </w:tc>
        <w:tc>
          <w:tcPr>
            <w:tcW w:w="1380" w:type="dxa"/>
            <w:tcBorders>
              <w:top w:val="nil"/>
              <w:left w:val="nil"/>
              <w:bottom w:val="single" w:sz="8" w:space="0" w:color="auto"/>
              <w:right w:val="single" w:sz="8" w:space="0" w:color="auto"/>
            </w:tcBorders>
            <w:noWrap/>
            <w:vAlign w:val="center"/>
            <w:hideMark/>
          </w:tcPr>
          <w:p w14:paraId="38E47AA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30430E6C"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1.255,85 € </w:t>
            </w:r>
          </w:p>
        </w:tc>
        <w:tc>
          <w:tcPr>
            <w:tcW w:w="1380" w:type="dxa"/>
            <w:tcBorders>
              <w:top w:val="nil"/>
              <w:left w:val="nil"/>
              <w:bottom w:val="single" w:sz="8" w:space="0" w:color="auto"/>
              <w:right w:val="single" w:sz="8" w:space="0" w:color="auto"/>
            </w:tcBorders>
            <w:noWrap/>
            <w:vAlign w:val="center"/>
            <w:hideMark/>
          </w:tcPr>
          <w:p w14:paraId="178D1B54"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w:t>
            </w:r>
          </w:p>
        </w:tc>
      </w:tr>
      <w:tr w:rsidR="00CF7BEF" w:rsidRPr="00CF7BEF" w14:paraId="2879757C"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07FF4B43"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Zavarovanje avto asistence</w:t>
            </w:r>
          </w:p>
        </w:tc>
        <w:tc>
          <w:tcPr>
            <w:tcW w:w="2080" w:type="dxa"/>
            <w:tcBorders>
              <w:top w:val="nil"/>
              <w:left w:val="nil"/>
              <w:bottom w:val="single" w:sz="8" w:space="0" w:color="auto"/>
              <w:right w:val="single" w:sz="8" w:space="0" w:color="auto"/>
            </w:tcBorders>
            <w:noWrap/>
            <w:vAlign w:val="center"/>
            <w:hideMark/>
          </w:tcPr>
          <w:p w14:paraId="67F704D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222,67 € </w:t>
            </w:r>
          </w:p>
        </w:tc>
        <w:tc>
          <w:tcPr>
            <w:tcW w:w="1500" w:type="dxa"/>
            <w:tcBorders>
              <w:top w:val="nil"/>
              <w:left w:val="nil"/>
              <w:bottom w:val="single" w:sz="8" w:space="0" w:color="auto"/>
              <w:right w:val="single" w:sz="8" w:space="0" w:color="auto"/>
            </w:tcBorders>
            <w:noWrap/>
            <w:vAlign w:val="center"/>
            <w:hideMark/>
          </w:tcPr>
          <w:p w14:paraId="0A8141C3"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118,24 € </w:t>
            </w:r>
          </w:p>
        </w:tc>
        <w:tc>
          <w:tcPr>
            <w:tcW w:w="1380" w:type="dxa"/>
            <w:tcBorders>
              <w:top w:val="nil"/>
              <w:left w:val="nil"/>
              <w:bottom w:val="single" w:sz="8" w:space="0" w:color="auto"/>
              <w:right w:val="single" w:sz="8" w:space="0" w:color="auto"/>
            </w:tcBorders>
            <w:noWrap/>
            <w:vAlign w:val="center"/>
            <w:hideMark/>
          </w:tcPr>
          <w:p w14:paraId="1BC49C46"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384,85 € </w:t>
            </w:r>
          </w:p>
        </w:tc>
        <w:tc>
          <w:tcPr>
            <w:tcW w:w="1500" w:type="dxa"/>
            <w:tcBorders>
              <w:top w:val="nil"/>
              <w:left w:val="nil"/>
              <w:bottom w:val="single" w:sz="8" w:space="0" w:color="auto"/>
              <w:right w:val="single" w:sz="8" w:space="0" w:color="auto"/>
            </w:tcBorders>
            <w:noWrap/>
            <w:vAlign w:val="center"/>
            <w:hideMark/>
          </w:tcPr>
          <w:p w14:paraId="60ABF960"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725,76 € </w:t>
            </w:r>
          </w:p>
        </w:tc>
        <w:tc>
          <w:tcPr>
            <w:tcW w:w="1380" w:type="dxa"/>
            <w:tcBorders>
              <w:top w:val="nil"/>
              <w:left w:val="nil"/>
              <w:bottom w:val="single" w:sz="8" w:space="0" w:color="auto"/>
              <w:right w:val="single" w:sz="8" w:space="0" w:color="auto"/>
            </w:tcBorders>
            <w:noWrap/>
            <w:vAlign w:val="center"/>
            <w:hideMark/>
          </w:tcPr>
          <w:p w14:paraId="408AD0CF"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w:t>
            </w:r>
          </w:p>
        </w:tc>
      </w:tr>
      <w:tr w:rsidR="00CF7BEF" w:rsidRPr="00CF7BEF" w14:paraId="7B6E769C" w14:textId="77777777" w:rsidTr="00CF7BEF">
        <w:trPr>
          <w:trHeight w:val="313"/>
        </w:trPr>
        <w:tc>
          <w:tcPr>
            <w:tcW w:w="2320" w:type="dxa"/>
            <w:tcBorders>
              <w:top w:val="nil"/>
              <w:left w:val="single" w:sz="8" w:space="0" w:color="auto"/>
              <w:bottom w:val="single" w:sz="8" w:space="0" w:color="auto"/>
              <w:right w:val="single" w:sz="8" w:space="0" w:color="auto"/>
            </w:tcBorders>
            <w:shd w:val="clear" w:color="000000" w:fill="FFF2CC"/>
            <w:noWrap/>
            <w:vAlign w:val="center"/>
            <w:hideMark/>
          </w:tcPr>
          <w:p w14:paraId="569CD92E" w14:textId="77777777" w:rsidR="00CF7BEF" w:rsidRPr="00CF7BEF" w:rsidRDefault="00CF7BEF" w:rsidP="00CF7BEF">
            <w:pPr>
              <w:rPr>
                <w:rFonts w:ascii="Trebuchet MS" w:hAnsi="Trebuchet MS"/>
                <w:b/>
                <w:bCs/>
                <w:color w:val="000000"/>
              </w:rPr>
            </w:pPr>
            <w:r w:rsidRPr="00CF7BEF">
              <w:rPr>
                <w:rFonts w:ascii="Trebuchet MS" w:hAnsi="Trebuchet MS"/>
                <w:b/>
                <w:bCs/>
                <w:color w:val="000000"/>
              </w:rPr>
              <w:t>SKUPAJ</w:t>
            </w:r>
          </w:p>
        </w:tc>
        <w:tc>
          <w:tcPr>
            <w:tcW w:w="2080" w:type="dxa"/>
            <w:tcBorders>
              <w:top w:val="nil"/>
              <w:left w:val="nil"/>
              <w:bottom w:val="single" w:sz="8" w:space="0" w:color="auto"/>
              <w:right w:val="single" w:sz="8" w:space="0" w:color="auto"/>
            </w:tcBorders>
            <w:shd w:val="clear" w:color="000000" w:fill="FFF2CC"/>
            <w:noWrap/>
            <w:vAlign w:val="center"/>
            <w:hideMark/>
          </w:tcPr>
          <w:p w14:paraId="5A44B052" w14:textId="77777777" w:rsidR="00CF7BEF" w:rsidRPr="00CF7BEF" w:rsidRDefault="00CF7BEF" w:rsidP="00CF7BEF">
            <w:pPr>
              <w:rPr>
                <w:rFonts w:ascii="Trebuchet MS" w:hAnsi="Trebuchet MS"/>
                <w:b/>
                <w:bCs/>
                <w:color w:val="000000"/>
              </w:rPr>
            </w:pPr>
            <w:r w:rsidRPr="00CF7BEF">
              <w:rPr>
                <w:rFonts w:ascii="Trebuchet MS" w:hAnsi="Trebuchet MS"/>
                <w:b/>
                <w:bCs/>
                <w:color w:val="000000"/>
              </w:rPr>
              <w:t xml:space="preserve">               779,23 € </w:t>
            </w:r>
          </w:p>
        </w:tc>
        <w:tc>
          <w:tcPr>
            <w:tcW w:w="1500" w:type="dxa"/>
            <w:tcBorders>
              <w:top w:val="nil"/>
              <w:left w:val="nil"/>
              <w:bottom w:val="single" w:sz="8" w:space="0" w:color="auto"/>
              <w:right w:val="single" w:sz="8" w:space="0" w:color="auto"/>
            </w:tcBorders>
            <w:shd w:val="clear" w:color="000000" w:fill="FFF2CC"/>
            <w:noWrap/>
            <w:vAlign w:val="center"/>
            <w:hideMark/>
          </w:tcPr>
          <w:p w14:paraId="182D283C" w14:textId="77777777" w:rsidR="00CF7BEF" w:rsidRPr="00CF7BEF" w:rsidRDefault="00CF7BEF" w:rsidP="00CF7BEF">
            <w:pPr>
              <w:rPr>
                <w:rFonts w:ascii="Trebuchet MS" w:hAnsi="Trebuchet MS"/>
                <w:b/>
                <w:bCs/>
                <w:color w:val="000000"/>
              </w:rPr>
            </w:pPr>
            <w:r w:rsidRPr="00CF7BEF">
              <w:rPr>
                <w:rFonts w:ascii="Trebuchet MS" w:hAnsi="Trebuchet MS"/>
                <w:b/>
                <w:bCs/>
                <w:color w:val="000000"/>
              </w:rPr>
              <w:t xml:space="preserve">   1.574,17 € </w:t>
            </w:r>
          </w:p>
        </w:tc>
        <w:tc>
          <w:tcPr>
            <w:tcW w:w="1380" w:type="dxa"/>
            <w:tcBorders>
              <w:top w:val="nil"/>
              <w:left w:val="nil"/>
              <w:bottom w:val="single" w:sz="8" w:space="0" w:color="auto"/>
              <w:right w:val="single" w:sz="8" w:space="0" w:color="auto"/>
            </w:tcBorders>
            <w:shd w:val="clear" w:color="000000" w:fill="FFF2CC"/>
            <w:noWrap/>
            <w:vAlign w:val="center"/>
            <w:hideMark/>
          </w:tcPr>
          <w:p w14:paraId="176D5599" w14:textId="77777777" w:rsidR="00CF7BEF" w:rsidRPr="00CF7BEF" w:rsidRDefault="00CF7BEF" w:rsidP="00CF7BEF">
            <w:pPr>
              <w:rPr>
                <w:rFonts w:ascii="Trebuchet MS" w:hAnsi="Trebuchet MS"/>
                <w:b/>
                <w:bCs/>
                <w:color w:val="000000"/>
              </w:rPr>
            </w:pPr>
            <w:r w:rsidRPr="00CF7BEF">
              <w:rPr>
                <w:rFonts w:ascii="Trebuchet MS" w:hAnsi="Trebuchet MS"/>
                <w:b/>
                <w:bCs/>
                <w:color w:val="000000"/>
              </w:rPr>
              <w:t xml:space="preserve"> 4.783,69 € </w:t>
            </w:r>
          </w:p>
        </w:tc>
        <w:tc>
          <w:tcPr>
            <w:tcW w:w="1500" w:type="dxa"/>
            <w:tcBorders>
              <w:top w:val="nil"/>
              <w:left w:val="nil"/>
              <w:bottom w:val="single" w:sz="8" w:space="0" w:color="auto"/>
              <w:right w:val="single" w:sz="8" w:space="0" w:color="auto"/>
            </w:tcBorders>
            <w:shd w:val="clear" w:color="000000" w:fill="FFF2CC"/>
            <w:noWrap/>
            <w:vAlign w:val="center"/>
            <w:hideMark/>
          </w:tcPr>
          <w:p w14:paraId="58799337" w14:textId="77777777" w:rsidR="00CF7BEF" w:rsidRPr="00CF7BEF" w:rsidRDefault="00CF7BEF" w:rsidP="00CF7BEF">
            <w:pPr>
              <w:rPr>
                <w:rFonts w:ascii="Trebuchet MS" w:hAnsi="Trebuchet MS"/>
                <w:b/>
                <w:bCs/>
                <w:color w:val="000000"/>
              </w:rPr>
            </w:pPr>
            <w:r w:rsidRPr="00CF7BEF">
              <w:rPr>
                <w:rFonts w:ascii="Trebuchet MS" w:hAnsi="Trebuchet MS"/>
                <w:b/>
                <w:bCs/>
                <w:color w:val="000000"/>
              </w:rPr>
              <w:t xml:space="preserve">   7.137,09 € </w:t>
            </w:r>
          </w:p>
        </w:tc>
        <w:tc>
          <w:tcPr>
            <w:tcW w:w="1380" w:type="dxa"/>
            <w:tcBorders>
              <w:top w:val="nil"/>
              <w:left w:val="nil"/>
              <w:bottom w:val="single" w:sz="8" w:space="0" w:color="auto"/>
              <w:right w:val="single" w:sz="8" w:space="0" w:color="auto"/>
            </w:tcBorders>
            <w:shd w:val="clear" w:color="000000" w:fill="FFF2CC"/>
            <w:noWrap/>
            <w:vAlign w:val="center"/>
            <w:hideMark/>
          </w:tcPr>
          <w:p w14:paraId="4B118D81" w14:textId="77777777" w:rsidR="00CF7BEF" w:rsidRPr="00CF7BEF" w:rsidRDefault="00CF7BEF" w:rsidP="00CF7BEF">
            <w:pPr>
              <w:rPr>
                <w:rFonts w:ascii="Trebuchet MS" w:hAnsi="Trebuchet MS"/>
                <w:b/>
                <w:bCs/>
                <w:color w:val="000000"/>
              </w:rPr>
            </w:pPr>
            <w:r w:rsidRPr="00CF7BEF">
              <w:rPr>
                <w:rFonts w:ascii="Trebuchet MS" w:hAnsi="Trebuchet MS"/>
                <w:b/>
                <w:bCs/>
                <w:color w:val="000000"/>
              </w:rPr>
              <w:t xml:space="preserve"> 8.000,00 € </w:t>
            </w:r>
          </w:p>
        </w:tc>
      </w:tr>
      <w:tr w:rsidR="00CF7BEF" w:rsidRPr="00CF7BEF" w14:paraId="49DB53AA" w14:textId="77777777" w:rsidTr="00CF7BEF">
        <w:trPr>
          <w:trHeight w:val="286"/>
        </w:trPr>
        <w:tc>
          <w:tcPr>
            <w:tcW w:w="2320" w:type="dxa"/>
            <w:tcBorders>
              <w:top w:val="nil"/>
              <w:left w:val="nil"/>
              <w:bottom w:val="nil"/>
              <w:right w:val="nil"/>
            </w:tcBorders>
            <w:noWrap/>
            <w:vAlign w:val="bottom"/>
            <w:hideMark/>
          </w:tcPr>
          <w:p w14:paraId="57C93C53" w14:textId="77777777" w:rsidR="00CF7BEF" w:rsidRPr="00CF7BEF" w:rsidRDefault="00CF7BEF" w:rsidP="00CF7BEF">
            <w:pPr>
              <w:rPr>
                <w:rFonts w:ascii="Trebuchet MS" w:hAnsi="Trebuchet MS"/>
                <w:b/>
                <w:bCs/>
                <w:color w:val="000000"/>
              </w:rPr>
            </w:pPr>
          </w:p>
        </w:tc>
        <w:tc>
          <w:tcPr>
            <w:tcW w:w="2080" w:type="dxa"/>
            <w:tcBorders>
              <w:top w:val="nil"/>
              <w:left w:val="nil"/>
              <w:bottom w:val="nil"/>
              <w:right w:val="nil"/>
            </w:tcBorders>
            <w:noWrap/>
            <w:vAlign w:val="bottom"/>
            <w:hideMark/>
          </w:tcPr>
          <w:p w14:paraId="5E1C2D84" w14:textId="77777777" w:rsidR="00CF7BEF" w:rsidRPr="00CF7BEF" w:rsidRDefault="00CF7BEF" w:rsidP="00CF7BEF"/>
        </w:tc>
        <w:tc>
          <w:tcPr>
            <w:tcW w:w="1500" w:type="dxa"/>
            <w:tcBorders>
              <w:top w:val="nil"/>
              <w:left w:val="nil"/>
              <w:bottom w:val="nil"/>
              <w:right w:val="nil"/>
            </w:tcBorders>
            <w:noWrap/>
            <w:vAlign w:val="bottom"/>
            <w:hideMark/>
          </w:tcPr>
          <w:p w14:paraId="7A0B1A55" w14:textId="77777777" w:rsidR="00CF7BEF" w:rsidRPr="00CF7BEF" w:rsidRDefault="00CF7BEF" w:rsidP="00CF7BEF"/>
        </w:tc>
        <w:tc>
          <w:tcPr>
            <w:tcW w:w="1380" w:type="dxa"/>
            <w:tcBorders>
              <w:top w:val="nil"/>
              <w:left w:val="nil"/>
              <w:bottom w:val="nil"/>
              <w:right w:val="nil"/>
            </w:tcBorders>
            <w:noWrap/>
            <w:vAlign w:val="bottom"/>
            <w:hideMark/>
          </w:tcPr>
          <w:p w14:paraId="16FE38F9" w14:textId="77777777" w:rsidR="00CF7BEF" w:rsidRPr="00CF7BEF" w:rsidRDefault="00CF7BEF" w:rsidP="00CF7BEF"/>
        </w:tc>
        <w:tc>
          <w:tcPr>
            <w:tcW w:w="1500" w:type="dxa"/>
            <w:tcBorders>
              <w:top w:val="nil"/>
              <w:left w:val="nil"/>
              <w:bottom w:val="nil"/>
              <w:right w:val="nil"/>
            </w:tcBorders>
            <w:noWrap/>
            <w:vAlign w:val="bottom"/>
            <w:hideMark/>
          </w:tcPr>
          <w:p w14:paraId="31DC794E" w14:textId="77777777" w:rsidR="00CF7BEF" w:rsidRPr="00CF7BEF" w:rsidRDefault="00CF7BEF" w:rsidP="00CF7BEF"/>
        </w:tc>
        <w:tc>
          <w:tcPr>
            <w:tcW w:w="1380" w:type="dxa"/>
            <w:tcBorders>
              <w:top w:val="nil"/>
              <w:left w:val="nil"/>
              <w:bottom w:val="nil"/>
              <w:right w:val="nil"/>
            </w:tcBorders>
            <w:noWrap/>
            <w:vAlign w:val="bottom"/>
            <w:hideMark/>
          </w:tcPr>
          <w:p w14:paraId="72267ECC" w14:textId="77777777" w:rsidR="00CF7BEF" w:rsidRPr="00CF7BEF" w:rsidRDefault="00CF7BEF" w:rsidP="00CF7BEF"/>
        </w:tc>
      </w:tr>
      <w:tr w:rsidR="00CF7BEF" w:rsidRPr="00CF7BEF" w14:paraId="1CE8F754" w14:textId="77777777" w:rsidTr="00CF7BEF">
        <w:trPr>
          <w:trHeight w:val="299"/>
        </w:trPr>
        <w:tc>
          <w:tcPr>
            <w:tcW w:w="2320" w:type="dxa"/>
            <w:tcBorders>
              <w:top w:val="nil"/>
              <w:left w:val="nil"/>
              <w:bottom w:val="nil"/>
              <w:right w:val="nil"/>
            </w:tcBorders>
            <w:noWrap/>
            <w:vAlign w:val="bottom"/>
            <w:hideMark/>
          </w:tcPr>
          <w:p w14:paraId="7E258ED3" w14:textId="77777777" w:rsidR="00CF7BEF" w:rsidRPr="00CF7BEF" w:rsidRDefault="00CF7BEF" w:rsidP="00CF7BEF"/>
        </w:tc>
        <w:tc>
          <w:tcPr>
            <w:tcW w:w="2080" w:type="dxa"/>
            <w:tcBorders>
              <w:top w:val="nil"/>
              <w:left w:val="nil"/>
              <w:bottom w:val="nil"/>
              <w:right w:val="nil"/>
            </w:tcBorders>
            <w:noWrap/>
            <w:vAlign w:val="bottom"/>
            <w:hideMark/>
          </w:tcPr>
          <w:p w14:paraId="01E52E57" w14:textId="77777777" w:rsidR="00CF7BEF" w:rsidRPr="00CF7BEF" w:rsidRDefault="00CF7BEF" w:rsidP="00CF7BEF"/>
        </w:tc>
        <w:tc>
          <w:tcPr>
            <w:tcW w:w="1500" w:type="dxa"/>
            <w:tcBorders>
              <w:top w:val="nil"/>
              <w:left w:val="nil"/>
              <w:bottom w:val="nil"/>
              <w:right w:val="nil"/>
            </w:tcBorders>
            <w:noWrap/>
            <w:vAlign w:val="bottom"/>
            <w:hideMark/>
          </w:tcPr>
          <w:p w14:paraId="502F727B" w14:textId="77777777" w:rsidR="00CF7BEF" w:rsidRPr="00CF7BEF" w:rsidRDefault="00CF7BEF" w:rsidP="00CF7BEF"/>
        </w:tc>
        <w:tc>
          <w:tcPr>
            <w:tcW w:w="1380" w:type="dxa"/>
            <w:tcBorders>
              <w:top w:val="nil"/>
              <w:left w:val="nil"/>
              <w:bottom w:val="nil"/>
              <w:right w:val="nil"/>
            </w:tcBorders>
            <w:noWrap/>
            <w:vAlign w:val="bottom"/>
            <w:hideMark/>
          </w:tcPr>
          <w:p w14:paraId="4747BF56" w14:textId="77777777" w:rsidR="00CF7BEF" w:rsidRPr="00CF7BEF" w:rsidRDefault="00CF7BEF" w:rsidP="00CF7BEF"/>
        </w:tc>
        <w:tc>
          <w:tcPr>
            <w:tcW w:w="1500" w:type="dxa"/>
            <w:tcBorders>
              <w:top w:val="nil"/>
              <w:left w:val="nil"/>
              <w:bottom w:val="nil"/>
              <w:right w:val="nil"/>
            </w:tcBorders>
            <w:noWrap/>
            <w:vAlign w:val="bottom"/>
            <w:hideMark/>
          </w:tcPr>
          <w:p w14:paraId="2684313E" w14:textId="77777777" w:rsidR="00CF7BEF" w:rsidRPr="00CF7BEF" w:rsidRDefault="00CF7BEF" w:rsidP="00CF7BEF"/>
        </w:tc>
        <w:tc>
          <w:tcPr>
            <w:tcW w:w="1380" w:type="dxa"/>
            <w:tcBorders>
              <w:top w:val="nil"/>
              <w:left w:val="nil"/>
              <w:bottom w:val="nil"/>
              <w:right w:val="nil"/>
            </w:tcBorders>
            <w:noWrap/>
            <w:vAlign w:val="bottom"/>
            <w:hideMark/>
          </w:tcPr>
          <w:p w14:paraId="3861D9B0" w14:textId="77777777" w:rsidR="00CF7BEF" w:rsidRPr="00CF7BEF" w:rsidRDefault="00CF7BEF" w:rsidP="00CF7BEF"/>
        </w:tc>
      </w:tr>
      <w:tr w:rsidR="00CF7BEF" w:rsidRPr="00CF7BEF" w14:paraId="7D803394" w14:textId="77777777" w:rsidTr="00CF7BEF">
        <w:trPr>
          <w:trHeight w:val="313"/>
        </w:trPr>
        <w:tc>
          <w:tcPr>
            <w:tcW w:w="2320" w:type="dxa"/>
            <w:tcBorders>
              <w:top w:val="single" w:sz="8" w:space="0" w:color="auto"/>
              <w:left w:val="single" w:sz="8" w:space="0" w:color="auto"/>
              <w:bottom w:val="single" w:sz="8" w:space="0" w:color="auto"/>
              <w:right w:val="single" w:sz="8" w:space="0" w:color="auto"/>
            </w:tcBorders>
            <w:shd w:val="clear" w:color="000000" w:fill="BDD7EE"/>
            <w:noWrap/>
            <w:vAlign w:val="center"/>
            <w:hideMark/>
          </w:tcPr>
          <w:p w14:paraId="30650272"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KRAJEVNE SKUPNOSTI</w:t>
            </w:r>
          </w:p>
        </w:tc>
        <w:tc>
          <w:tcPr>
            <w:tcW w:w="2080" w:type="dxa"/>
            <w:tcBorders>
              <w:top w:val="single" w:sz="8" w:space="0" w:color="auto"/>
              <w:left w:val="nil"/>
              <w:bottom w:val="single" w:sz="8" w:space="0" w:color="auto"/>
              <w:right w:val="single" w:sz="8" w:space="0" w:color="auto"/>
            </w:tcBorders>
            <w:shd w:val="clear" w:color="000000" w:fill="E7E6E6"/>
            <w:noWrap/>
            <w:vAlign w:val="center"/>
            <w:hideMark/>
          </w:tcPr>
          <w:p w14:paraId="2E1B9A58"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2023</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73FCEE05"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2024</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49441DAB"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2025</w:t>
            </w:r>
          </w:p>
        </w:tc>
        <w:tc>
          <w:tcPr>
            <w:tcW w:w="1500" w:type="dxa"/>
            <w:tcBorders>
              <w:top w:val="single" w:sz="8" w:space="0" w:color="auto"/>
              <w:left w:val="nil"/>
              <w:bottom w:val="single" w:sz="8" w:space="0" w:color="auto"/>
              <w:right w:val="single" w:sz="8" w:space="0" w:color="auto"/>
            </w:tcBorders>
            <w:shd w:val="clear" w:color="000000" w:fill="E7E6E6"/>
            <w:noWrap/>
            <w:vAlign w:val="center"/>
            <w:hideMark/>
          </w:tcPr>
          <w:p w14:paraId="5532F9AB"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SKUPAJ</w:t>
            </w:r>
          </w:p>
        </w:tc>
        <w:tc>
          <w:tcPr>
            <w:tcW w:w="1380" w:type="dxa"/>
            <w:tcBorders>
              <w:top w:val="single" w:sz="8" w:space="0" w:color="auto"/>
              <w:left w:val="nil"/>
              <w:bottom w:val="single" w:sz="8" w:space="0" w:color="auto"/>
              <w:right w:val="single" w:sz="8" w:space="0" w:color="auto"/>
            </w:tcBorders>
            <w:shd w:val="clear" w:color="000000" w:fill="E7E6E6"/>
            <w:noWrap/>
            <w:vAlign w:val="center"/>
            <w:hideMark/>
          </w:tcPr>
          <w:p w14:paraId="1FA0F914"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rezerve</w:t>
            </w:r>
          </w:p>
        </w:tc>
      </w:tr>
      <w:tr w:rsidR="00CF7BEF" w:rsidRPr="00CF7BEF" w14:paraId="5263CBD7"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3A47A143"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POŽAR</w:t>
            </w:r>
          </w:p>
        </w:tc>
        <w:tc>
          <w:tcPr>
            <w:tcW w:w="2080" w:type="dxa"/>
            <w:tcBorders>
              <w:top w:val="nil"/>
              <w:left w:val="nil"/>
              <w:bottom w:val="single" w:sz="8" w:space="0" w:color="auto"/>
              <w:right w:val="single" w:sz="8" w:space="0" w:color="auto"/>
            </w:tcBorders>
            <w:noWrap/>
            <w:vAlign w:val="center"/>
            <w:hideMark/>
          </w:tcPr>
          <w:p w14:paraId="690261C7"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12.594,00 € </w:t>
            </w:r>
          </w:p>
        </w:tc>
        <w:tc>
          <w:tcPr>
            <w:tcW w:w="1500" w:type="dxa"/>
            <w:tcBorders>
              <w:top w:val="nil"/>
              <w:left w:val="nil"/>
              <w:bottom w:val="single" w:sz="8" w:space="0" w:color="auto"/>
              <w:right w:val="single" w:sz="8" w:space="0" w:color="auto"/>
            </w:tcBorders>
            <w:noWrap/>
            <w:vAlign w:val="center"/>
            <w:hideMark/>
          </w:tcPr>
          <w:p w14:paraId="1B6DF25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23.400,44 € </w:t>
            </w:r>
          </w:p>
        </w:tc>
        <w:tc>
          <w:tcPr>
            <w:tcW w:w="1380" w:type="dxa"/>
            <w:tcBorders>
              <w:top w:val="nil"/>
              <w:left w:val="nil"/>
              <w:bottom w:val="single" w:sz="8" w:space="0" w:color="auto"/>
              <w:right w:val="single" w:sz="8" w:space="0" w:color="auto"/>
            </w:tcBorders>
            <w:noWrap/>
            <w:vAlign w:val="center"/>
            <w:hideMark/>
          </w:tcPr>
          <w:p w14:paraId="63F71F1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380,00 € </w:t>
            </w:r>
          </w:p>
        </w:tc>
        <w:tc>
          <w:tcPr>
            <w:tcW w:w="1500" w:type="dxa"/>
            <w:tcBorders>
              <w:top w:val="nil"/>
              <w:left w:val="nil"/>
              <w:bottom w:val="single" w:sz="8" w:space="0" w:color="auto"/>
              <w:right w:val="single" w:sz="8" w:space="0" w:color="auto"/>
            </w:tcBorders>
            <w:noWrap/>
            <w:vAlign w:val="center"/>
            <w:hideMark/>
          </w:tcPr>
          <w:p w14:paraId="1A719320"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36.374,44 € </w:t>
            </w:r>
          </w:p>
        </w:tc>
        <w:tc>
          <w:tcPr>
            <w:tcW w:w="1380" w:type="dxa"/>
            <w:tcBorders>
              <w:top w:val="nil"/>
              <w:left w:val="nil"/>
              <w:bottom w:val="single" w:sz="8" w:space="0" w:color="auto"/>
              <w:right w:val="single" w:sz="8" w:space="0" w:color="auto"/>
            </w:tcBorders>
            <w:noWrap/>
            <w:vAlign w:val="center"/>
            <w:hideMark/>
          </w:tcPr>
          <w:p w14:paraId="1225E235"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xml:space="preserve">       9.000,00 € </w:t>
            </w:r>
          </w:p>
        </w:tc>
      </w:tr>
      <w:tr w:rsidR="00CF7BEF" w:rsidRPr="00CF7BEF" w14:paraId="236BAB71"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598FE6F9"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STEKLO</w:t>
            </w:r>
          </w:p>
        </w:tc>
        <w:tc>
          <w:tcPr>
            <w:tcW w:w="2080" w:type="dxa"/>
            <w:tcBorders>
              <w:top w:val="nil"/>
              <w:left w:val="nil"/>
              <w:bottom w:val="single" w:sz="8" w:space="0" w:color="auto"/>
              <w:right w:val="single" w:sz="8" w:space="0" w:color="auto"/>
            </w:tcBorders>
            <w:noWrap/>
            <w:vAlign w:val="center"/>
            <w:hideMark/>
          </w:tcPr>
          <w:p w14:paraId="009CBF9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186DE0B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A537BF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FC6A440"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02982FBA"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w:t>
            </w:r>
          </w:p>
        </w:tc>
      </w:tr>
      <w:tr w:rsidR="00CF7BEF" w:rsidRPr="00CF7BEF" w14:paraId="379A3310"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749CE2B8"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VLOM</w:t>
            </w:r>
          </w:p>
        </w:tc>
        <w:tc>
          <w:tcPr>
            <w:tcW w:w="2080" w:type="dxa"/>
            <w:tcBorders>
              <w:top w:val="nil"/>
              <w:left w:val="nil"/>
              <w:bottom w:val="single" w:sz="8" w:space="0" w:color="auto"/>
              <w:right w:val="single" w:sz="8" w:space="0" w:color="auto"/>
            </w:tcBorders>
            <w:noWrap/>
            <w:vAlign w:val="center"/>
            <w:hideMark/>
          </w:tcPr>
          <w:p w14:paraId="41B2A76D"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7DCDE0BA"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5E33417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6F647DC6"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7D3A108F"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w:t>
            </w:r>
          </w:p>
        </w:tc>
      </w:tr>
      <w:tr w:rsidR="00CF7BEF" w:rsidRPr="00CF7BEF" w14:paraId="6D01E36D"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31A5C30E"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STROJELOM</w:t>
            </w:r>
          </w:p>
        </w:tc>
        <w:tc>
          <w:tcPr>
            <w:tcW w:w="2080" w:type="dxa"/>
            <w:tcBorders>
              <w:top w:val="nil"/>
              <w:left w:val="nil"/>
              <w:bottom w:val="single" w:sz="8" w:space="0" w:color="auto"/>
              <w:right w:val="single" w:sz="8" w:space="0" w:color="auto"/>
            </w:tcBorders>
            <w:noWrap/>
            <w:vAlign w:val="center"/>
            <w:hideMark/>
          </w:tcPr>
          <w:p w14:paraId="3F38CC8C"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010BF63F"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2F28B21"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xml:space="preserve">          217,50 € </w:t>
            </w:r>
          </w:p>
        </w:tc>
        <w:tc>
          <w:tcPr>
            <w:tcW w:w="1500" w:type="dxa"/>
            <w:tcBorders>
              <w:top w:val="nil"/>
              <w:left w:val="nil"/>
              <w:bottom w:val="single" w:sz="8" w:space="0" w:color="auto"/>
              <w:right w:val="single" w:sz="8" w:space="0" w:color="auto"/>
            </w:tcBorders>
            <w:noWrap/>
            <w:vAlign w:val="center"/>
            <w:hideMark/>
          </w:tcPr>
          <w:p w14:paraId="6DD04C53" w14:textId="77777777" w:rsidR="00CF7BEF" w:rsidRPr="00CF7BEF" w:rsidRDefault="00CF7BEF" w:rsidP="00CF7BEF">
            <w:pPr>
              <w:jc w:val="right"/>
              <w:rPr>
                <w:rFonts w:ascii="Trebuchet MS" w:hAnsi="Trebuchet MS"/>
                <w:b/>
                <w:bCs/>
                <w:color w:val="000000"/>
                <w:sz w:val="18"/>
                <w:szCs w:val="18"/>
              </w:rPr>
            </w:pPr>
            <w:r w:rsidRPr="00CF7BEF">
              <w:rPr>
                <w:rFonts w:ascii="Trebuchet MS" w:hAnsi="Trebuchet MS"/>
                <w:b/>
                <w:bCs/>
                <w:color w:val="000000"/>
                <w:sz w:val="18"/>
                <w:szCs w:val="18"/>
              </w:rPr>
              <w:t xml:space="preserve">           217,50 € </w:t>
            </w:r>
          </w:p>
        </w:tc>
        <w:tc>
          <w:tcPr>
            <w:tcW w:w="1380" w:type="dxa"/>
            <w:tcBorders>
              <w:top w:val="nil"/>
              <w:left w:val="nil"/>
              <w:bottom w:val="single" w:sz="8" w:space="0" w:color="auto"/>
              <w:right w:val="single" w:sz="8" w:space="0" w:color="auto"/>
            </w:tcBorders>
            <w:noWrap/>
            <w:vAlign w:val="center"/>
            <w:hideMark/>
          </w:tcPr>
          <w:p w14:paraId="6B0D0190"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w:t>
            </w:r>
          </w:p>
        </w:tc>
      </w:tr>
      <w:tr w:rsidR="00CF7BEF" w:rsidRPr="00CF7BEF" w14:paraId="7539961E" w14:textId="77777777" w:rsidTr="00CF7BEF">
        <w:trPr>
          <w:trHeight w:val="299"/>
        </w:trPr>
        <w:tc>
          <w:tcPr>
            <w:tcW w:w="2320" w:type="dxa"/>
            <w:tcBorders>
              <w:top w:val="nil"/>
              <w:left w:val="single" w:sz="8" w:space="0" w:color="auto"/>
              <w:bottom w:val="single" w:sz="8" w:space="0" w:color="auto"/>
              <w:right w:val="single" w:sz="8" w:space="0" w:color="auto"/>
            </w:tcBorders>
            <w:noWrap/>
            <w:vAlign w:val="center"/>
            <w:hideMark/>
          </w:tcPr>
          <w:p w14:paraId="7C7EBF03"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ODGOVORNOST</w:t>
            </w:r>
          </w:p>
        </w:tc>
        <w:tc>
          <w:tcPr>
            <w:tcW w:w="2080" w:type="dxa"/>
            <w:tcBorders>
              <w:top w:val="nil"/>
              <w:left w:val="nil"/>
              <w:bottom w:val="single" w:sz="8" w:space="0" w:color="auto"/>
              <w:right w:val="single" w:sz="8" w:space="0" w:color="auto"/>
            </w:tcBorders>
            <w:noWrap/>
            <w:vAlign w:val="center"/>
            <w:hideMark/>
          </w:tcPr>
          <w:p w14:paraId="2572BE04"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3DF076E5"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4D0E080E" w14:textId="77777777" w:rsidR="00CF7BEF" w:rsidRPr="00CF7BEF" w:rsidRDefault="00CF7BEF" w:rsidP="00CF7BEF">
            <w:pPr>
              <w:jc w:val="right"/>
              <w:rPr>
                <w:rFonts w:ascii="Trebuchet MS" w:hAnsi="Trebuchet MS"/>
                <w:color w:val="000000"/>
                <w:sz w:val="18"/>
                <w:szCs w:val="18"/>
              </w:rPr>
            </w:pPr>
            <w:r w:rsidRPr="00CF7BEF">
              <w:rPr>
                <w:rFonts w:ascii="Trebuchet MS" w:hAnsi="Trebuchet MS"/>
                <w:color w:val="000000"/>
                <w:sz w:val="18"/>
                <w:szCs w:val="18"/>
              </w:rPr>
              <w:t> </w:t>
            </w:r>
          </w:p>
        </w:tc>
        <w:tc>
          <w:tcPr>
            <w:tcW w:w="1500" w:type="dxa"/>
            <w:tcBorders>
              <w:top w:val="nil"/>
              <w:left w:val="nil"/>
              <w:bottom w:val="single" w:sz="8" w:space="0" w:color="auto"/>
              <w:right w:val="single" w:sz="8" w:space="0" w:color="auto"/>
            </w:tcBorders>
            <w:noWrap/>
            <w:vAlign w:val="center"/>
            <w:hideMark/>
          </w:tcPr>
          <w:p w14:paraId="2E57EB43" w14:textId="77777777" w:rsidR="00CF7BEF" w:rsidRPr="00CF7BEF" w:rsidRDefault="00CF7BEF" w:rsidP="00CF7BEF">
            <w:pPr>
              <w:jc w:val="center"/>
              <w:rPr>
                <w:rFonts w:ascii="Trebuchet MS" w:hAnsi="Trebuchet MS"/>
                <w:b/>
                <w:bCs/>
                <w:color w:val="000000"/>
                <w:sz w:val="18"/>
                <w:szCs w:val="18"/>
              </w:rPr>
            </w:pPr>
            <w:r w:rsidRPr="00CF7BEF">
              <w:rPr>
                <w:rFonts w:ascii="Trebuchet MS" w:hAnsi="Trebuchet MS"/>
                <w:b/>
                <w:bCs/>
                <w:color w:val="000000"/>
                <w:sz w:val="18"/>
                <w:szCs w:val="18"/>
              </w:rPr>
              <w:t> </w:t>
            </w:r>
          </w:p>
        </w:tc>
        <w:tc>
          <w:tcPr>
            <w:tcW w:w="1380" w:type="dxa"/>
            <w:tcBorders>
              <w:top w:val="nil"/>
              <w:left w:val="nil"/>
              <w:bottom w:val="single" w:sz="8" w:space="0" w:color="auto"/>
              <w:right w:val="single" w:sz="8" w:space="0" w:color="auto"/>
            </w:tcBorders>
            <w:noWrap/>
            <w:vAlign w:val="center"/>
            <w:hideMark/>
          </w:tcPr>
          <w:p w14:paraId="7DE92B93" w14:textId="77777777" w:rsidR="00CF7BEF" w:rsidRPr="00CF7BEF" w:rsidRDefault="00CF7BEF" w:rsidP="00CF7BEF">
            <w:pPr>
              <w:rPr>
                <w:rFonts w:ascii="Trebuchet MS" w:hAnsi="Trebuchet MS"/>
                <w:color w:val="000000"/>
                <w:sz w:val="18"/>
                <w:szCs w:val="18"/>
              </w:rPr>
            </w:pPr>
            <w:r w:rsidRPr="00CF7BEF">
              <w:rPr>
                <w:rFonts w:ascii="Trebuchet MS" w:hAnsi="Trebuchet MS"/>
                <w:color w:val="000000"/>
                <w:sz w:val="18"/>
                <w:szCs w:val="18"/>
              </w:rPr>
              <w:t> </w:t>
            </w:r>
          </w:p>
        </w:tc>
      </w:tr>
      <w:tr w:rsidR="00CF7BEF" w:rsidRPr="00CF7BEF" w14:paraId="5966801B" w14:textId="77777777" w:rsidTr="00CF7BEF">
        <w:trPr>
          <w:trHeight w:val="313"/>
        </w:trPr>
        <w:tc>
          <w:tcPr>
            <w:tcW w:w="2320" w:type="dxa"/>
            <w:tcBorders>
              <w:top w:val="nil"/>
              <w:left w:val="single" w:sz="8" w:space="0" w:color="auto"/>
              <w:bottom w:val="single" w:sz="8" w:space="0" w:color="auto"/>
              <w:right w:val="single" w:sz="8" w:space="0" w:color="auto"/>
            </w:tcBorders>
            <w:shd w:val="clear" w:color="000000" w:fill="FFF2CC"/>
            <w:noWrap/>
            <w:vAlign w:val="center"/>
            <w:hideMark/>
          </w:tcPr>
          <w:p w14:paraId="3D40F682" w14:textId="77777777" w:rsidR="00CF7BEF" w:rsidRPr="00CF7BEF" w:rsidRDefault="00CF7BEF" w:rsidP="00CF7BEF">
            <w:pPr>
              <w:rPr>
                <w:rFonts w:ascii="Trebuchet MS" w:hAnsi="Trebuchet MS"/>
                <w:b/>
                <w:bCs/>
                <w:color w:val="000000"/>
              </w:rPr>
            </w:pPr>
            <w:r w:rsidRPr="00CF7BEF">
              <w:rPr>
                <w:rFonts w:ascii="Trebuchet MS" w:hAnsi="Trebuchet MS"/>
                <w:b/>
                <w:bCs/>
                <w:color w:val="000000"/>
              </w:rPr>
              <w:t>SKUPAJ</w:t>
            </w:r>
          </w:p>
        </w:tc>
        <w:tc>
          <w:tcPr>
            <w:tcW w:w="2080" w:type="dxa"/>
            <w:tcBorders>
              <w:top w:val="nil"/>
              <w:left w:val="nil"/>
              <w:bottom w:val="single" w:sz="8" w:space="0" w:color="auto"/>
              <w:right w:val="single" w:sz="8" w:space="0" w:color="auto"/>
            </w:tcBorders>
            <w:shd w:val="clear" w:color="000000" w:fill="FFF2CC"/>
            <w:noWrap/>
            <w:vAlign w:val="center"/>
            <w:hideMark/>
          </w:tcPr>
          <w:p w14:paraId="003DAB94"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xml:space="preserve">          12.594,00 € </w:t>
            </w:r>
          </w:p>
        </w:tc>
        <w:tc>
          <w:tcPr>
            <w:tcW w:w="1500" w:type="dxa"/>
            <w:tcBorders>
              <w:top w:val="nil"/>
              <w:left w:val="nil"/>
              <w:bottom w:val="single" w:sz="8" w:space="0" w:color="auto"/>
              <w:right w:val="single" w:sz="8" w:space="0" w:color="auto"/>
            </w:tcBorders>
            <w:shd w:val="clear" w:color="000000" w:fill="FFF2CC"/>
            <w:noWrap/>
            <w:vAlign w:val="center"/>
            <w:hideMark/>
          </w:tcPr>
          <w:p w14:paraId="58EBF1C7"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 xml:space="preserve">  23.400,44 € </w:t>
            </w:r>
          </w:p>
        </w:tc>
        <w:tc>
          <w:tcPr>
            <w:tcW w:w="1380" w:type="dxa"/>
            <w:tcBorders>
              <w:top w:val="nil"/>
              <w:left w:val="nil"/>
              <w:bottom w:val="single" w:sz="8" w:space="0" w:color="auto"/>
              <w:right w:val="single" w:sz="8" w:space="0" w:color="auto"/>
            </w:tcBorders>
            <w:shd w:val="clear" w:color="000000" w:fill="FFF2CC"/>
            <w:noWrap/>
            <w:vAlign w:val="center"/>
            <w:hideMark/>
          </w:tcPr>
          <w:p w14:paraId="6EA75527"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 xml:space="preserve">    597,50 € </w:t>
            </w:r>
          </w:p>
        </w:tc>
        <w:tc>
          <w:tcPr>
            <w:tcW w:w="1500" w:type="dxa"/>
            <w:tcBorders>
              <w:top w:val="nil"/>
              <w:left w:val="nil"/>
              <w:bottom w:val="single" w:sz="8" w:space="0" w:color="auto"/>
              <w:right w:val="single" w:sz="8" w:space="0" w:color="auto"/>
            </w:tcBorders>
            <w:shd w:val="clear" w:color="000000" w:fill="FFF2CC"/>
            <w:noWrap/>
            <w:vAlign w:val="center"/>
            <w:hideMark/>
          </w:tcPr>
          <w:p w14:paraId="247ABD0B" w14:textId="77777777" w:rsidR="00CF7BEF" w:rsidRPr="00CF7BEF" w:rsidRDefault="00CF7BEF" w:rsidP="00CF7BEF">
            <w:pPr>
              <w:jc w:val="right"/>
              <w:rPr>
                <w:rFonts w:ascii="Trebuchet MS" w:hAnsi="Trebuchet MS"/>
                <w:b/>
                <w:bCs/>
                <w:color w:val="000000"/>
              </w:rPr>
            </w:pPr>
            <w:r w:rsidRPr="00CF7BEF">
              <w:rPr>
                <w:rFonts w:ascii="Trebuchet MS" w:hAnsi="Trebuchet MS"/>
                <w:b/>
                <w:bCs/>
                <w:color w:val="000000"/>
              </w:rPr>
              <w:t xml:space="preserve">  36.591,94 € </w:t>
            </w:r>
          </w:p>
        </w:tc>
        <w:tc>
          <w:tcPr>
            <w:tcW w:w="1380" w:type="dxa"/>
            <w:tcBorders>
              <w:top w:val="nil"/>
              <w:left w:val="nil"/>
              <w:bottom w:val="single" w:sz="8" w:space="0" w:color="auto"/>
              <w:right w:val="single" w:sz="8" w:space="0" w:color="auto"/>
            </w:tcBorders>
            <w:shd w:val="clear" w:color="000000" w:fill="FFF2CC"/>
            <w:noWrap/>
            <w:vAlign w:val="center"/>
            <w:hideMark/>
          </w:tcPr>
          <w:p w14:paraId="13B31CDA" w14:textId="77777777" w:rsidR="00CF7BEF" w:rsidRPr="00CF7BEF" w:rsidRDefault="00CF7BEF" w:rsidP="00CF7BEF">
            <w:pPr>
              <w:jc w:val="center"/>
              <w:rPr>
                <w:rFonts w:ascii="Trebuchet MS" w:hAnsi="Trebuchet MS"/>
                <w:b/>
                <w:bCs/>
                <w:color w:val="000000"/>
              </w:rPr>
            </w:pPr>
            <w:r w:rsidRPr="00CF7BEF">
              <w:rPr>
                <w:rFonts w:ascii="Trebuchet MS" w:hAnsi="Trebuchet MS"/>
                <w:b/>
                <w:bCs/>
                <w:color w:val="000000"/>
              </w:rPr>
              <w:t xml:space="preserve"> 9.000,00 € </w:t>
            </w:r>
          </w:p>
        </w:tc>
      </w:tr>
    </w:tbl>
    <w:p w14:paraId="6F15D149" w14:textId="14DA5F71" w:rsidR="00C33E03" w:rsidRPr="00761559" w:rsidRDefault="00C33E03" w:rsidP="00FF4928">
      <w:pPr>
        <w:rPr>
          <w:rFonts w:ascii="Trebuchet MS" w:hAnsi="Trebuchet MS"/>
          <w:b/>
          <w:sz w:val="28"/>
          <w:szCs w:val="28"/>
        </w:rPr>
      </w:pPr>
      <w:r>
        <w:rPr>
          <w:rFonts w:ascii="Trebuchet MS" w:hAnsi="Trebuchet MS"/>
          <w:b/>
          <w:sz w:val="28"/>
          <w:szCs w:val="28"/>
        </w:rPr>
        <w:fldChar w:fldCharType="end"/>
      </w:r>
    </w:p>
    <w:sectPr w:rsidR="00C33E03" w:rsidRPr="00761559" w:rsidSect="003734B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A7E1B" w14:textId="77777777" w:rsidR="007A528C" w:rsidRDefault="007A528C">
      <w:r>
        <w:separator/>
      </w:r>
    </w:p>
  </w:endnote>
  <w:endnote w:type="continuationSeparator" w:id="0">
    <w:p w14:paraId="6C0674BA" w14:textId="77777777" w:rsidR="007A528C" w:rsidRDefault="007A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C0CB5" w14:textId="77777777" w:rsidR="007A528C" w:rsidRDefault="007A528C">
      <w:r>
        <w:separator/>
      </w:r>
    </w:p>
  </w:footnote>
  <w:footnote w:type="continuationSeparator" w:id="0">
    <w:p w14:paraId="33AF0915" w14:textId="77777777" w:rsidR="007A528C" w:rsidRDefault="007A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68F9" w14:textId="77777777" w:rsidR="00D67536" w:rsidRDefault="00D67536" w:rsidP="002C104D">
    <w:pPr>
      <w:pStyle w:val="Glava"/>
      <w:jc w:val="right"/>
    </w:pPr>
    <w:r>
      <w:rPr>
        <w:rFonts w:ascii="Century Gothic" w:hAnsi="Century Gothic"/>
      </w:rPr>
      <w:t>Občina Piran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C3179"/>
    <w:multiLevelType w:val="hybridMultilevel"/>
    <w:tmpl w:val="7F88124A"/>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5D91FC2"/>
    <w:multiLevelType w:val="hybridMultilevel"/>
    <w:tmpl w:val="D838997E"/>
    <w:lvl w:ilvl="0" w:tplc="F5F8EC4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A37E0E"/>
    <w:multiLevelType w:val="hybridMultilevel"/>
    <w:tmpl w:val="4474672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upperRoman"/>
      <w:lvlText w:val="%3."/>
      <w:lvlJc w:val="left"/>
      <w:pPr>
        <w:tabs>
          <w:tab w:val="num" w:pos="2880"/>
        </w:tabs>
        <w:ind w:left="2880" w:hanging="1080"/>
      </w:pPr>
      <w:rPr>
        <w:rFont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8E0450A"/>
    <w:multiLevelType w:val="hybridMultilevel"/>
    <w:tmpl w:val="7A465790"/>
    <w:lvl w:ilvl="0" w:tplc="F5F8EC4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9BA738D"/>
    <w:multiLevelType w:val="hybridMultilevel"/>
    <w:tmpl w:val="831AF43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14344B"/>
    <w:multiLevelType w:val="singleLevel"/>
    <w:tmpl w:val="1C4E38AE"/>
    <w:lvl w:ilvl="0">
      <w:start w:val="1"/>
      <w:numFmt w:val="decimal"/>
      <w:lvlText w:val="%1."/>
      <w:legacy w:legacy="1" w:legacySpace="0" w:legacyIndent="283"/>
      <w:lvlJc w:val="left"/>
      <w:pPr>
        <w:ind w:left="283" w:hanging="283"/>
      </w:pPr>
      <w:rPr>
        <w:rFonts w:cs="Times New Roman"/>
      </w:rPr>
    </w:lvl>
  </w:abstractNum>
  <w:abstractNum w:abstractNumId="6" w15:restartNumberingAfterBreak="0">
    <w:nsid w:val="63F04A20"/>
    <w:multiLevelType w:val="hybridMultilevel"/>
    <w:tmpl w:val="7A465790"/>
    <w:lvl w:ilvl="0" w:tplc="F5F8EC4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9EF44E6"/>
    <w:multiLevelType w:val="hybridMultilevel"/>
    <w:tmpl w:val="F9D63780"/>
    <w:lvl w:ilvl="0" w:tplc="45A2B0B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FE45D1A"/>
    <w:multiLevelType w:val="hybridMultilevel"/>
    <w:tmpl w:val="12441A9E"/>
    <w:lvl w:ilvl="0" w:tplc="455AF35E">
      <w:start w:val="1"/>
      <w:numFmt w:val="upperRoman"/>
      <w:lvlText w:val="%1."/>
      <w:lvlJc w:val="left"/>
      <w:pPr>
        <w:ind w:left="1080" w:hanging="720"/>
      </w:pPr>
      <w:rPr>
        <w:rFonts w:ascii="Trebuchet MS" w:hAnsi="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74104330">
    <w:abstractNumId w:val="2"/>
  </w:num>
  <w:num w:numId="2" w16cid:durableId="1615745271">
    <w:abstractNumId w:val="5"/>
  </w:num>
  <w:num w:numId="3" w16cid:durableId="1784108499">
    <w:abstractNumId w:val="4"/>
  </w:num>
  <w:num w:numId="4" w16cid:durableId="892236830">
    <w:abstractNumId w:val="0"/>
  </w:num>
  <w:num w:numId="5" w16cid:durableId="974677304">
    <w:abstractNumId w:val="1"/>
  </w:num>
  <w:num w:numId="6" w16cid:durableId="589970258">
    <w:abstractNumId w:val="3"/>
  </w:num>
  <w:num w:numId="7" w16cid:durableId="769743782">
    <w:abstractNumId w:val="6"/>
  </w:num>
  <w:num w:numId="8" w16cid:durableId="872305041">
    <w:abstractNumId w:val="7"/>
  </w:num>
  <w:num w:numId="9" w16cid:durableId="20710704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35C"/>
    <w:rsid w:val="0001089D"/>
    <w:rsid w:val="000122C4"/>
    <w:rsid w:val="000176C2"/>
    <w:rsid w:val="00020B00"/>
    <w:rsid w:val="000313BD"/>
    <w:rsid w:val="00042DB9"/>
    <w:rsid w:val="00043922"/>
    <w:rsid w:val="00054844"/>
    <w:rsid w:val="000552AE"/>
    <w:rsid w:val="00060634"/>
    <w:rsid w:val="00077C6A"/>
    <w:rsid w:val="00081188"/>
    <w:rsid w:val="00085E69"/>
    <w:rsid w:val="0008657A"/>
    <w:rsid w:val="00094B28"/>
    <w:rsid w:val="00094ED9"/>
    <w:rsid w:val="00097013"/>
    <w:rsid w:val="000B70BC"/>
    <w:rsid w:val="000F77B2"/>
    <w:rsid w:val="00102181"/>
    <w:rsid w:val="00105478"/>
    <w:rsid w:val="001208C6"/>
    <w:rsid w:val="00125F0D"/>
    <w:rsid w:val="001417BA"/>
    <w:rsid w:val="00142C22"/>
    <w:rsid w:val="00143538"/>
    <w:rsid w:val="00146428"/>
    <w:rsid w:val="00150D6F"/>
    <w:rsid w:val="001615DD"/>
    <w:rsid w:val="00161936"/>
    <w:rsid w:val="00165DA2"/>
    <w:rsid w:val="00174559"/>
    <w:rsid w:val="001965F8"/>
    <w:rsid w:val="001A58B4"/>
    <w:rsid w:val="001B4FCB"/>
    <w:rsid w:val="001E2B6A"/>
    <w:rsid w:val="002036AF"/>
    <w:rsid w:val="00210B30"/>
    <w:rsid w:val="00216351"/>
    <w:rsid w:val="0021756E"/>
    <w:rsid w:val="00231729"/>
    <w:rsid w:val="00236172"/>
    <w:rsid w:val="00243B75"/>
    <w:rsid w:val="0024430D"/>
    <w:rsid w:val="00251BF6"/>
    <w:rsid w:val="0025314F"/>
    <w:rsid w:val="00253596"/>
    <w:rsid w:val="00264386"/>
    <w:rsid w:val="00265085"/>
    <w:rsid w:val="002A4932"/>
    <w:rsid w:val="002C104D"/>
    <w:rsid w:val="002D6971"/>
    <w:rsid w:val="002D7E29"/>
    <w:rsid w:val="002E23F1"/>
    <w:rsid w:val="002E2A48"/>
    <w:rsid w:val="002E6848"/>
    <w:rsid w:val="002F09D6"/>
    <w:rsid w:val="002F47D5"/>
    <w:rsid w:val="00302C54"/>
    <w:rsid w:val="0030463A"/>
    <w:rsid w:val="00304E64"/>
    <w:rsid w:val="00312580"/>
    <w:rsid w:val="00323E93"/>
    <w:rsid w:val="003345C7"/>
    <w:rsid w:val="00356B62"/>
    <w:rsid w:val="003638C6"/>
    <w:rsid w:val="00370EA3"/>
    <w:rsid w:val="00370EAC"/>
    <w:rsid w:val="003734BA"/>
    <w:rsid w:val="00374876"/>
    <w:rsid w:val="00374EE2"/>
    <w:rsid w:val="003A471D"/>
    <w:rsid w:val="003C2249"/>
    <w:rsid w:val="003C7590"/>
    <w:rsid w:val="003D2B4C"/>
    <w:rsid w:val="003D5AB9"/>
    <w:rsid w:val="003F0754"/>
    <w:rsid w:val="00406DE7"/>
    <w:rsid w:val="00413045"/>
    <w:rsid w:val="004130E0"/>
    <w:rsid w:val="00415944"/>
    <w:rsid w:val="00423A38"/>
    <w:rsid w:val="004377AE"/>
    <w:rsid w:val="00445159"/>
    <w:rsid w:val="00447770"/>
    <w:rsid w:val="004560E5"/>
    <w:rsid w:val="00497155"/>
    <w:rsid w:val="004B7C75"/>
    <w:rsid w:val="004C4BDD"/>
    <w:rsid w:val="004E1AE7"/>
    <w:rsid w:val="004F6F47"/>
    <w:rsid w:val="004F77B8"/>
    <w:rsid w:val="0050467C"/>
    <w:rsid w:val="00505777"/>
    <w:rsid w:val="005139C8"/>
    <w:rsid w:val="00523033"/>
    <w:rsid w:val="00524010"/>
    <w:rsid w:val="00561DFD"/>
    <w:rsid w:val="005937E2"/>
    <w:rsid w:val="00597B61"/>
    <w:rsid w:val="005A1CDC"/>
    <w:rsid w:val="005F3592"/>
    <w:rsid w:val="006057B1"/>
    <w:rsid w:val="0062546C"/>
    <w:rsid w:val="00653DD1"/>
    <w:rsid w:val="00663035"/>
    <w:rsid w:val="00665DE9"/>
    <w:rsid w:val="00685387"/>
    <w:rsid w:val="006A1947"/>
    <w:rsid w:val="006B4183"/>
    <w:rsid w:val="006B50C1"/>
    <w:rsid w:val="006C2FE8"/>
    <w:rsid w:val="006C3408"/>
    <w:rsid w:val="006C75E1"/>
    <w:rsid w:val="006D114F"/>
    <w:rsid w:val="006D5737"/>
    <w:rsid w:val="006F4934"/>
    <w:rsid w:val="00703188"/>
    <w:rsid w:val="007073A3"/>
    <w:rsid w:val="0072142F"/>
    <w:rsid w:val="00726BC9"/>
    <w:rsid w:val="007353D7"/>
    <w:rsid w:val="007476A8"/>
    <w:rsid w:val="007571FC"/>
    <w:rsid w:val="00761559"/>
    <w:rsid w:val="0078702B"/>
    <w:rsid w:val="00790F7A"/>
    <w:rsid w:val="007922DD"/>
    <w:rsid w:val="007A435E"/>
    <w:rsid w:val="007A528C"/>
    <w:rsid w:val="007C7B95"/>
    <w:rsid w:val="007E3C2E"/>
    <w:rsid w:val="0081467B"/>
    <w:rsid w:val="00843D52"/>
    <w:rsid w:val="0084658F"/>
    <w:rsid w:val="008527E3"/>
    <w:rsid w:val="008657A0"/>
    <w:rsid w:val="00876E27"/>
    <w:rsid w:val="0088261D"/>
    <w:rsid w:val="00886C58"/>
    <w:rsid w:val="008B62A3"/>
    <w:rsid w:val="008D2829"/>
    <w:rsid w:val="008D6DE0"/>
    <w:rsid w:val="008D7D5A"/>
    <w:rsid w:val="008E5475"/>
    <w:rsid w:val="009034D5"/>
    <w:rsid w:val="00916E1C"/>
    <w:rsid w:val="00922047"/>
    <w:rsid w:val="00933757"/>
    <w:rsid w:val="00941CAA"/>
    <w:rsid w:val="00943201"/>
    <w:rsid w:val="00944536"/>
    <w:rsid w:val="0094515C"/>
    <w:rsid w:val="00967039"/>
    <w:rsid w:val="009675A4"/>
    <w:rsid w:val="00974BCF"/>
    <w:rsid w:val="00981992"/>
    <w:rsid w:val="00985E16"/>
    <w:rsid w:val="00991C24"/>
    <w:rsid w:val="00995FF5"/>
    <w:rsid w:val="009B0627"/>
    <w:rsid w:val="009B2698"/>
    <w:rsid w:val="009E1C5F"/>
    <w:rsid w:val="009E41E4"/>
    <w:rsid w:val="009F0DF6"/>
    <w:rsid w:val="00A00FED"/>
    <w:rsid w:val="00A03423"/>
    <w:rsid w:val="00A05EE7"/>
    <w:rsid w:val="00A14B37"/>
    <w:rsid w:val="00A25ABA"/>
    <w:rsid w:val="00A32D79"/>
    <w:rsid w:val="00A37FED"/>
    <w:rsid w:val="00A4043C"/>
    <w:rsid w:val="00A51CFF"/>
    <w:rsid w:val="00A53437"/>
    <w:rsid w:val="00A6073E"/>
    <w:rsid w:val="00A630AA"/>
    <w:rsid w:val="00A63120"/>
    <w:rsid w:val="00A65704"/>
    <w:rsid w:val="00A8142A"/>
    <w:rsid w:val="00A86B88"/>
    <w:rsid w:val="00A95DC1"/>
    <w:rsid w:val="00A969ED"/>
    <w:rsid w:val="00AB32B4"/>
    <w:rsid w:val="00AB5156"/>
    <w:rsid w:val="00AC1A86"/>
    <w:rsid w:val="00AC5C58"/>
    <w:rsid w:val="00AE1326"/>
    <w:rsid w:val="00AE4B0F"/>
    <w:rsid w:val="00AF7A49"/>
    <w:rsid w:val="00B01751"/>
    <w:rsid w:val="00B14CC2"/>
    <w:rsid w:val="00B2601B"/>
    <w:rsid w:val="00B261A5"/>
    <w:rsid w:val="00B31853"/>
    <w:rsid w:val="00B4120D"/>
    <w:rsid w:val="00B41233"/>
    <w:rsid w:val="00B47135"/>
    <w:rsid w:val="00B55D47"/>
    <w:rsid w:val="00B6735C"/>
    <w:rsid w:val="00B732AC"/>
    <w:rsid w:val="00B84735"/>
    <w:rsid w:val="00B96637"/>
    <w:rsid w:val="00B97F1B"/>
    <w:rsid w:val="00BA0E21"/>
    <w:rsid w:val="00BC2F03"/>
    <w:rsid w:val="00BC6041"/>
    <w:rsid w:val="00BC71F1"/>
    <w:rsid w:val="00BC7CAD"/>
    <w:rsid w:val="00BE7985"/>
    <w:rsid w:val="00BE7B31"/>
    <w:rsid w:val="00BF4E09"/>
    <w:rsid w:val="00BF5EE8"/>
    <w:rsid w:val="00C13544"/>
    <w:rsid w:val="00C15EA5"/>
    <w:rsid w:val="00C33E03"/>
    <w:rsid w:val="00C374CD"/>
    <w:rsid w:val="00C46A15"/>
    <w:rsid w:val="00C55828"/>
    <w:rsid w:val="00C60301"/>
    <w:rsid w:val="00C66BA9"/>
    <w:rsid w:val="00C73AEE"/>
    <w:rsid w:val="00CA071D"/>
    <w:rsid w:val="00CA2B0D"/>
    <w:rsid w:val="00CA6CCD"/>
    <w:rsid w:val="00CD427C"/>
    <w:rsid w:val="00CF1905"/>
    <w:rsid w:val="00CF7B72"/>
    <w:rsid w:val="00CF7BEF"/>
    <w:rsid w:val="00D35B33"/>
    <w:rsid w:val="00D4480D"/>
    <w:rsid w:val="00D4700E"/>
    <w:rsid w:val="00D53E3A"/>
    <w:rsid w:val="00D67536"/>
    <w:rsid w:val="00D76D04"/>
    <w:rsid w:val="00D808B7"/>
    <w:rsid w:val="00D81C4A"/>
    <w:rsid w:val="00D90C83"/>
    <w:rsid w:val="00D92524"/>
    <w:rsid w:val="00D96825"/>
    <w:rsid w:val="00D96FA8"/>
    <w:rsid w:val="00DA3208"/>
    <w:rsid w:val="00DC11DF"/>
    <w:rsid w:val="00DD5C8B"/>
    <w:rsid w:val="00DD7580"/>
    <w:rsid w:val="00DE131C"/>
    <w:rsid w:val="00DE4F7E"/>
    <w:rsid w:val="00DF058F"/>
    <w:rsid w:val="00DF69BC"/>
    <w:rsid w:val="00E13C89"/>
    <w:rsid w:val="00E27A1E"/>
    <w:rsid w:val="00E31E7A"/>
    <w:rsid w:val="00E52EF8"/>
    <w:rsid w:val="00E54A99"/>
    <w:rsid w:val="00E54DAC"/>
    <w:rsid w:val="00E6041B"/>
    <w:rsid w:val="00E62431"/>
    <w:rsid w:val="00E641EB"/>
    <w:rsid w:val="00E73043"/>
    <w:rsid w:val="00E7526A"/>
    <w:rsid w:val="00E7657B"/>
    <w:rsid w:val="00E82505"/>
    <w:rsid w:val="00E91425"/>
    <w:rsid w:val="00EA1097"/>
    <w:rsid w:val="00EA2468"/>
    <w:rsid w:val="00EA6A8F"/>
    <w:rsid w:val="00EB0E87"/>
    <w:rsid w:val="00ED166E"/>
    <w:rsid w:val="00ED1ED0"/>
    <w:rsid w:val="00EF2D83"/>
    <w:rsid w:val="00EF5BF7"/>
    <w:rsid w:val="00EF70C1"/>
    <w:rsid w:val="00EF7A26"/>
    <w:rsid w:val="00F11AFC"/>
    <w:rsid w:val="00F14D31"/>
    <w:rsid w:val="00F25613"/>
    <w:rsid w:val="00F66F0A"/>
    <w:rsid w:val="00F7568A"/>
    <w:rsid w:val="00F87266"/>
    <w:rsid w:val="00F97698"/>
    <w:rsid w:val="00FA2342"/>
    <w:rsid w:val="00FB2672"/>
    <w:rsid w:val="00FB5A4E"/>
    <w:rsid w:val="00FB6569"/>
    <w:rsid w:val="00FC0675"/>
    <w:rsid w:val="00FC42E2"/>
    <w:rsid w:val="00FD4652"/>
    <w:rsid w:val="00FD5A15"/>
    <w:rsid w:val="00FD745D"/>
    <w:rsid w:val="00FF49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E574B0"/>
  <w15:docId w15:val="{0F862CAE-42E9-48D3-9DB2-177CD33E5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6B62"/>
    <w:rPr>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link w:val="ZgradbadokumentaZnak"/>
    <w:uiPriority w:val="99"/>
    <w:semiHidden/>
    <w:rsid w:val="002C104D"/>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locked/>
    <w:rsid w:val="00165DA2"/>
    <w:rPr>
      <w:rFonts w:cs="Times New Roman"/>
      <w:sz w:val="2"/>
    </w:rPr>
  </w:style>
  <w:style w:type="paragraph" w:styleId="Glava">
    <w:name w:val="header"/>
    <w:basedOn w:val="Navaden"/>
    <w:link w:val="GlavaZnak"/>
    <w:uiPriority w:val="99"/>
    <w:rsid w:val="002C104D"/>
    <w:pPr>
      <w:tabs>
        <w:tab w:val="center" w:pos="4536"/>
        <w:tab w:val="right" w:pos="9072"/>
      </w:tabs>
    </w:pPr>
  </w:style>
  <w:style w:type="character" w:customStyle="1" w:styleId="GlavaZnak">
    <w:name w:val="Glava Znak"/>
    <w:basedOn w:val="Privzetapisavaodstavka"/>
    <w:link w:val="Glava"/>
    <w:uiPriority w:val="99"/>
    <w:locked/>
    <w:rsid w:val="00DD7580"/>
    <w:rPr>
      <w:rFonts w:cs="Times New Roman"/>
      <w:lang w:val="sl-SI" w:eastAsia="sl-SI" w:bidi="ar-SA"/>
    </w:rPr>
  </w:style>
  <w:style w:type="paragraph" w:styleId="Noga">
    <w:name w:val="footer"/>
    <w:basedOn w:val="Navaden"/>
    <w:link w:val="NogaZnak"/>
    <w:uiPriority w:val="99"/>
    <w:rsid w:val="002C104D"/>
    <w:pPr>
      <w:tabs>
        <w:tab w:val="center" w:pos="4536"/>
        <w:tab w:val="right" w:pos="9072"/>
      </w:tabs>
    </w:pPr>
  </w:style>
  <w:style w:type="character" w:customStyle="1" w:styleId="NogaZnak">
    <w:name w:val="Noga Znak"/>
    <w:basedOn w:val="Privzetapisavaodstavka"/>
    <w:link w:val="Noga"/>
    <w:uiPriority w:val="99"/>
    <w:semiHidden/>
    <w:locked/>
    <w:rsid w:val="00165DA2"/>
    <w:rPr>
      <w:rFonts w:cs="Times New Roman"/>
    </w:rPr>
  </w:style>
  <w:style w:type="paragraph" w:styleId="Telobesedila-zamik">
    <w:name w:val="Body Text Indent"/>
    <w:basedOn w:val="Navaden"/>
    <w:link w:val="Telobesedila-zamikZnak"/>
    <w:uiPriority w:val="99"/>
    <w:rsid w:val="002C104D"/>
    <w:pPr>
      <w:ind w:left="720"/>
      <w:jc w:val="both"/>
    </w:pPr>
    <w:rPr>
      <w:i/>
      <w:sz w:val="26"/>
    </w:rPr>
  </w:style>
  <w:style w:type="character" w:customStyle="1" w:styleId="Telobesedila-zamikZnak">
    <w:name w:val="Telo besedila - zamik Znak"/>
    <w:basedOn w:val="Privzetapisavaodstavka"/>
    <w:link w:val="Telobesedila-zamik"/>
    <w:uiPriority w:val="99"/>
    <w:semiHidden/>
    <w:locked/>
    <w:rsid w:val="00165DA2"/>
    <w:rPr>
      <w:rFonts w:cs="Times New Roman"/>
    </w:rPr>
  </w:style>
  <w:style w:type="paragraph" w:styleId="Besedilooblaka">
    <w:name w:val="Balloon Text"/>
    <w:basedOn w:val="Navaden"/>
    <w:link w:val="BesedilooblakaZnak"/>
    <w:uiPriority w:val="99"/>
    <w:semiHidden/>
    <w:rsid w:val="00094B28"/>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65DA2"/>
    <w:rPr>
      <w:rFonts w:cs="Times New Roman"/>
      <w:sz w:val="2"/>
    </w:rPr>
  </w:style>
  <w:style w:type="paragraph" w:styleId="Odstavekseznama">
    <w:name w:val="List Paragraph"/>
    <w:basedOn w:val="Navaden"/>
    <w:uiPriority w:val="34"/>
    <w:qFormat/>
    <w:rsid w:val="00150D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7532">
      <w:bodyDiv w:val="1"/>
      <w:marLeft w:val="0"/>
      <w:marRight w:val="0"/>
      <w:marTop w:val="0"/>
      <w:marBottom w:val="0"/>
      <w:divBdr>
        <w:top w:val="none" w:sz="0" w:space="0" w:color="auto"/>
        <w:left w:val="none" w:sz="0" w:space="0" w:color="auto"/>
        <w:bottom w:val="none" w:sz="0" w:space="0" w:color="auto"/>
        <w:right w:val="none" w:sz="0" w:space="0" w:color="auto"/>
      </w:divBdr>
    </w:div>
    <w:div w:id="47145825">
      <w:bodyDiv w:val="1"/>
      <w:marLeft w:val="0"/>
      <w:marRight w:val="0"/>
      <w:marTop w:val="0"/>
      <w:marBottom w:val="0"/>
      <w:divBdr>
        <w:top w:val="none" w:sz="0" w:space="0" w:color="auto"/>
        <w:left w:val="none" w:sz="0" w:space="0" w:color="auto"/>
        <w:bottom w:val="none" w:sz="0" w:space="0" w:color="auto"/>
        <w:right w:val="none" w:sz="0" w:space="0" w:color="auto"/>
      </w:divBdr>
    </w:div>
    <w:div w:id="62532486">
      <w:bodyDiv w:val="1"/>
      <w:marLeft w:val="0"/>
      <w:marRight w:val="0"/>
      <w:marTop w:val="0"/>
      <w:marBottom w:val="0"/>
      <w:divBdr>
        <w:top w:val="none" w:sz="0" w:space="0" w:color="auto"/>
        <w:left w:val="none" w:sz="0" w:space="0" w:color="auto"/>
        <w:bottom w:val="none" w:sz="0" w:space="0" w:color="auto"/>
        <w:right w:val="none" w:sz="0" w:space="0" w:color="auto"/>
      </w:divBdr>
    </w:div>
    <w:div w:id="143667848">
      <w:bodyDiv w:val="1"/>
      <w:marLeft w:val="0"/>
      <w:marRight w:val="0"/>
      <w:marTop w:val="0"/>
      <w:marBottom w:val="0"/>
      <w:divBdr>
        <w:top w:val="none" w:sz="0" w:space="0" w:color="auto"/>
        <w:left w:val="none" w:sz="0" w:space="0" w:color="auto"/>
        <w:bottom w:val="none" w:sz="0" w:space="0" w:color="auto"/>
        <w:right w:val="none" w:sz="0" w:space="0" w:color="auto"/>
      </w:divBdr>
    </w:div>
    <w:div w:id="263419105">
      <w:bodyDiv w:val="1"/>
      <w:marLeft w:val="0"/>
      <w:marRight w:val="0"/>
      <w:marTop w:val="0"/>
      <w:marBottom w:val="0"/>
      <w:divBdr>
        <w:top w:val="none" w:sz="0" w:space="0" w:color="auto"/>
        <w:left w:val="none" w:sz="0" w:space="0" w:color="auto"/>
        <w:bottom w:val="none" w:sz="0" w:space="0" w:color="auto"/>
        <w:right w:val="none" w:sz="0" w:space="0" w:color="auto"/>
      </w:divBdr>
    </w:div>
    <w:div w:id="272715672">
      <w:bodyDiv w:val="1"/>
      <w:marLeft w:val="0"/>
      <w:marRight w:val="0"/>
      <w:marTop w:val="0"/>
      <w:marBottom w:val="0"/>
      <w:divBdr>
        <w:top w:val="none" w:sz="0" w:space="0" w:color="auto"/>
        <w:left w:val="none" w:sz="0" w:space="0" w:color="auto"/>
        <w:bottom w:val="none" w:sz="0" w:space="0" w:color="auto"/>
        <w:right w:val="none" w:sz="0" w:space="0" w:color="auto"/>
      </w:divBdr>
    </w:div>
    <w:div w:id="288053296">
      <w:bodyDiv w:val="1"/>
      <w:marLeft w:val="0"/>
      <w:marRight w:val="0"/>
      <w:marTop w:val="0"/>
      <w:marBottom w:val="0"/>
      <w:divBdr>
        <w:top w:val="none" w:sz="0" w:space="0" w:color="auto"/>
        <w:left w:val="none" w:sz="0" w:space="0" w:color="auto"/>
        <w:bottom w:val="none" w:sz="0" w:space="0" w:color="auto"/>
        <w:right w:val="none" w:sz="0" w:space="0" w:color="auto"/>
      </w:divBdr>
    </w:div>
    <w:div w:id="332729775">
      <w:bodyDiv w:val="1"/>
      <w:marLeft w:val="0"/>
      <w:marRight w:val="0"/>
      <w:marTop w:val="0"/>
      <w:marBottom w:val="0"/>
      <w:divBdr>
        <w:top w:val="none" w:sz="0" w:space="0" w:color="auto"/>
        <w:left w:val="none" w:sz="0" w:space="0" w:color="auto"/>
        <w:bottom w:val="none" w:sz="0" w:space="0" w:color="auto"/>
        <w:right w:val="none" w:sz="0" w:space="0" w:color="auto"/>
      </w:divBdr>
    </w:div>
    <w:div w:id="383717928">
      <w:bodyDiv w:val="1"/>
      <w:marLeft w:val="0"/>
      <w:marRight w:val="0"/>
      <w:marTop w:val="0"/>
      <w:marBottom w:val="0"/>
      <w:divBdr>
        <w:top w:val="none" w:sz="0" w:space="0" w:color="auto"/>
        <w:left w:val="none" w:sz="0" w:space="0" w:color="auto"/>
        <w:bottom w:val="none" w:sz="0" w:space="0" w:color="auto"/>
        <w:right w:val="none" w:sz="0" w:space="0" w:color="auto"/>
      </w:divBdr>
    </w:div>
    <w:div w:id="400953587">
      <w:bodyDiv w:val="1"/>
      <w:marLeft w:val="0"/>
      <w:marRight w:val="0"/>
      <w:marTop w:val="0"/>
      <w:marBottom w:val="0"/>
      <w:divBdr>
        <w:top w:val="none" w:sz="0" w:space="0" w:color="auto"/>
        <w:left w:val="none" w:sz="0" w:space="0" w:color="auto"/>
        <w:bottom w:val="none" w:sz="0" w:space="0" w:color="auto"/>
        <w:right w:val="none" w:sz="0" w:space="0" w:color="auto"/>
      </w:divBdr>
    </w:div>
    <w:div w:id="406735493">
      <w:bodyDiv w:val="1"/>
      <w:marLeft w:val="0"/>
      <w:marRight w:val="0"/>
      <w:marTop w:val="0"/>
      <w:marBottom w:val="0"/>
      <w:divBdr>
        <w:top w:val="none" w:sz="0" w:space="0" w:color="auto"/>
        <w:left w:val="none" w:sz="0" w:space="0" w:color="auto"/>
        <w:bottom w:val="none" w:sz="0" w:space="0" w:color="auto"/>
        <w:right w:val="none" w:sz="0" w:space="0" w:color="auto"/>
      </w:divBdr>
    </w:div>
    <w:div w:id="488180144">
      <w:bodyDiv w:val="1"/>
      <w:marLeft w:val="0"/>
      <w:marRight w:val="0"/>
      <w:marTop w:val="0"/>
      <w:marBottom w:val="0"/>
      <w:divBdr>
        <w:top w:val="none" w:sz="0" w:space="0" w:color="auto"/>
        <w:left w:val="none" w:sz="0" w:space="0" w:color="auto"/>
        <w:bottom w:val="none" w:sz="0" w:space="0" w:color="auto"/>
        <w:right w:val="none" w:sz="0" w:space="0" w:color="auto"/>
      </w:divBdr>
    </w:div>
    <w:div w:id="500580716">
      <w:bodyDiv w:val="1"/>
      <w:marLeft w:val="0"/>
      <w:marRight w:val="0"/>
      <w:marTop w:val="0"/>
      <w:marBottom w:val="0"/>
      <w:divBdr>
        <w:top w:val="none" w:sz="0" w:space="0" w:color="auto"/>
        <w:left w:val="none" w:sz="0" w:space="0" w:color="auto"/>
        <w:bottom w:val="none" w:sz="0" w:space="0" w:color="auto"/>
        <w:right w:val="none" w:sz="0" w:space="0" w:color="auto"/>
      </w:divBdr>
    </w:div>
    <w:div w:id="562906526">
      <w:bodyDiv w:val="1"/>
      <w:marLeft w:val="0"/>
      <w:marRight w:val="0"/>
      <w:marTop w:val="0"/>
      <w:marBottom w:val="0"/>
      <w:divBdr>
        <w:top w:val="none" w:sz="0" w:space="0" w:color="auto"/>
        <w:left w:val="none" w:sz="0" w:space="0" w:color="auto"/>
        <w:bottom w:val="none" w:sz="0" w:space="0" w:color="auto"/>
        <w:right w:val="none" w:sz="0" w:space="0" w:color="auto"/>
      </w:divBdr>
    </w:div>
    <w:div w:id="596325260">
      <w:bodyDiv w:val="1"/>
      <w:marLeft w:val="0"/>
      <w:marRight w:val="0"/>
      <w:marTop w:val="0"/>
      <w:marBottom w:val="0"/>
      <w:divBdr>
        <w:top w:val="none" w:sz="0" w:space="0" w:color="auto"/>
        <w:left w:val="none" w:sz="0" w:space="0" w:color="auto"/>
        <w:bottom w:val="none" w:sz="0" w:space="0" w:color="auto"/>
        <w:right w:val="none" w:sz="0" w:space="0" w:color="auto"/>
      </w:divBdr>
    </w:div>
    <w:div w:id="670761734">
      <w:bodyDiv w:val="1"/>
      <w:marLeft w:val="0"/>
      <w:marRight w:val="0"/>
      <w:marTop w:val="0"/>
      <w:marBottom w:val="0"/>
      <w:divBdr>
        <w:top w:val="none" w:sz="0" w:space="0" w:color="auto"/>
        <w:left w:val="none" w:sz="0" w:space="0" w:color="auto"/>
        <w:bottom w:val="none" w:sz="0" w:space="0" w:color="auto"/>
        <w:right w:val="none" w:sz="0" w:space="0" w:color="auto"/>
      </w:divBdr>
    </w:div>
    <w:div w:id="727651405">
      <w:bodyDiv w:val="1"/>
      <w:marLeft w:val="0"/>
      <w:marRight w:val="0"/>
      <w:marTop w:val="0"/>
      <w:marBottom w:val="0"/>
      <w:divBdr>
        <w:top w:val="none" w:sz="0" w:space="0" w:color="auto"/>
        <w:left w:val="none" w:sz="0" w:space="0" w:color="auto"/>
        <w:bottom w:val="none" w:sz="0" w:space="0" w:color="auto"/>
        <w:right w:val="none" w:sz="0" w:space="0" w:color="auto"/>
      </w:divBdr>
    </w:div>
    <w:div w:id="832454809">
      <w:bodyDiv w:val="1"/>
      <w:marLeft w:val="0"/>
      <w:marRight w:val="0"/>
      <w:marTop w:val="0"/>
      <w:marBottom w:val="0"/>
      <w:divBdr>
        <w:top w:val="none" w:sz="0" w:space="0" w:color="auto"/>
        <w:left w:val="none" w:sz="0" w:space="0" w:color="auto"/>
        <w:bottom w:val="none" w:sz="0" w:space="0" w:color="auto"/>
        <w:right w:val="none" w:sz="0" w:space="0" w:color="auto"/>
      </w:divBdr>
    </w:div>
    <w:div w:id="835268606">
      <w:bodyDiv w:val="1"/>
      <w:marLeft w:val="0"/>
      <w:marRight w:val="0"/>
      <w:marTop w:val="0"/>
      <w:marBottom w:val="0"/>
      <w:divBdr>
        <w:top w:val="none" w:sz="0" w:space="0" w:color="auto"/>
        <w:left w:val="none" w:sz="0" w:space="0" w:color="auto"/>
        <w:bottom w:val="none" w:sz="0" w:space="0" w:color="auto"/>
        <w:right w:val="none" w:sz="0" w:space="0" w:color="auto"/>
      </w:divBdr>
    </w:div>
    <w:div w:id="897134014">
      <w:bodyDiv w:val="1"/>
      <w:marLeft w:val="0"/>
      <w:marRight w:val="0"/>
      <w:marTop w:val="0"/>
      <w:marBottom w:val="0"/>
      <w:divBdr>
        <w:top w:val="none" w:sz="0" w:space="0" w:color="auto"/>
        <w:left w:val="none" w:sz="0" w:space="0" w:color="auto"/>
        <w:bottom w:val="none" w:sz="0" w:space="0" w:color="auto"/>
        <w:right w:val="none" w:sz="0" w:space="0" w:color="auto"/>
      </w:divBdr>
    </w:div>
    <w:div w:id="902258900">
      <w:bodyDiv w:val="1"/>
      <w:marLeft w:val="0"/>
      <w:marRight w:val="0"/>
      <w:marTop w:val="0"/>
      <w:marBottom w:val="0"/>
      <w:divBdr>
        <w:top w:val="none" w:sz="0" w:space="0" w:color="auto"/>
        <w:left w:val="none" w:sz="0" w:space="0" w:color="auto"/>
        <w:bottom w:val="none" w:sz="0" w:space="0" w:color="auto"/>
        <w:right w:val="none" w:sz="0" w:space="0" w:color="auto"/>
      </w:divBdr>
    </w:div>
    <w:div w:id="1132090072">
      <w:bodyDiv w:val="1"/>
      <w:marLeft w:val="0"/>
      <w:marRight w:val="0"/>
      <w:marTop w:val="0"/>
      <w:marBottom w:val="0"/>
      <w:divBdr>
        <w:top w:val="none" w:sz="0" w:space="0" w:color="auto"/>
        <w:left w:val="none" w:sz="0" w:space="0" w:color="auto"/>
        <w:bottom w:val="none" w:sz="0" w:space="0" w:color="auto"/>
        <w:right w:val="none" w:sz="0" w:space="0" w:color="auto"/>
      </w:divBdr>
    </w:div>
    <w:div w:id="1193377780">
      <w:bodyDiv w:val="1"/>
      <w:marLeft w:val="0"/>
      <w:marRight w:val="0"/>
      <w:marTop w:val="0"/>
      <w:marBottom w:val="0"/>
      <w:divBdr>
        <w:top w:val="none" w:sz="0" w:space="0" w:color="auto"/>
        <w:left w:val="none" w:sz="0" w:space="0" w:color="auto"/>
        <w:bottom w:val="none" w:sz="0" w:space="0" w:color="auto"/>
        <w:right w:val="none" w:sz="0" w:space="0" w:color="auto"/>
      </w:divBdr>
    </w:div>
    <w:div w:id="1212575420">
      <w:bodyDiv w:val="1"/>
      <w:marLeft w:val="0"/>
      <w:marRight w:val="0"/>
      <w:marTop w:val="0"/>
      <w:marBottom w:val="0"/>
      <w:divBdr>
        <w:top w:val="none" w:sz="0" w:space="0" w:color="auto"/>
        <w:left w:val="none" w:sz="0" w:space="0" w:color="auto"/>
        <w:bottom w:val="none" w:sz="0" w:space="0" w:color="auto"/>
        <w:right w:val="none" w:sz="0" w:space="0" w:color="auto"/>
      </w:divBdr>
    </w:div>
    <w:div w:id="1267810545">
      <w:bodyDiv w:val="1"/>
      <w:marLeft w:val="0"/>
      <w:marRight w:val="0"/>
      <w:marTop w:val="0"/>
      <w:marBottom w:val="0"/>
      <w:divBdr>
        <w:top w:val="none" w:sz="0" w:space="0" w:color="auto"/>
        <w:left w:val="none" w:sz="0" w:space="0" w:color="auto"/>
        <w:bottom w:val="none" w:sz="0" w:space="0" w:color="auto"/>
        <w:right w:val="none" w:sz="0" w:space="0" w:color="auto"/>
      </w:divBdr>
    </w:div>
    <w:div w:id="1275557580">
      <w:bodyDiv w:val="1"/>
      <w:marLeft w:val="0"/>
      <w:marRight w:val="0"/>
      <w:marTop w:val="0"/>
      <w:marBottom w:val="0"/>
      <w:divBdr>
        <w:top w:val="none" w:sz="0" w:space="0" w:color="auto"/>
        <w:left w:val="none" w:sz="0" w:space="0" w:color="auto"/>
        <w:bottom w:val="none" w:sz="0" w:space="0" w:color="auto"/>
        <w:right w:val="none" w:sz="0" w:space="0" w:color="auto"/>
      </w:divBdr>
    </w:div>
    <w:div w:id="1289436950">
      <w:bodyDiv w:val="1"/>
      <w:marLeft w:val="0"/>
      <w:marRight w:val="0"/>
      <w:marTop w:val="0"/>
      <w:marBottom w:val="0"/>
      <w:divBdr>
        <w:top w:val="none" w:sz="0" w:space="0" w:color="auto"/>
        <w:left w:val="none" w:sz="0" w:space="0" w:color="auto"/>
        <w:bottom w:val="none" w:sz="0" w:space="0" w:color="auto"/>
        <w:right w:val="none" w:sz="0" w:space="0" w:color="auto"/>
      </w:divBdr>
    </w:div>
    <w:div w:id="1312557172">
      <w:bodyDiv w:val="1"/>
      <w:marLeft w:val="0"/>
      <w:marRight w:val="0"/>
      <w:marTop w:val="0"/>
      <w:marBottom w:val="0"/>
      <w:divBdr>
        <w:top w:val="none" w:sz="0" w:space="0" w:color="auto"/>
        <w:left w:val="none" w:sz="0" w:space="0" w:color="auto"/>
        <w:bottom w:val="none" w:sz="0" w:space="0" w:color="auto"/>
        <w:right w:val="none" w:sz="0" w:space="0" w:color="auto"/>
      </w:divBdr>
    </w:div>
    <w:div w:id="1441795804">
      <w:bodyDiv w:val="1"/>
      <w:marLeft w:val="0"/>
      <w:marRight w:val="0"/>
      <w:marTop w:val="0"/>
      <w:marBottom w:val="0"/>
      <w:divBdr>
        <w:top w:val="none" w:sz="0" w:space="0" w:color="auto"/>
        <w:left w:val="none" w:sz="0" w:space="0" w:color="auto"/>
        <w:bottom w:val="none" w:sz="0" w:space="0" w:color="auto"/>
        <w:right w:val="none" w:sz="0" w:space="0" w:color="auto"/>
      </w:divBdr>
    </w:div>
    <w:div w:id="1442916912">
      <w:bodyDiv w:val="1"/>
      <w:marLeft w:val="0"/>
      <w:marRight w:val="0"/>
      <w:marTop w:val="0"/>
      <w:marBottom w:val="0"/>
      <w:divBdr>
        <w:top w:val="none" w:sz="0" w:space="0" w:color="auto"/>
        <w:left w:val="none" w:sz="0" w:space="0" w:color="auto"/>
        <w:bottom w:val="none" w:sz="0" w:space="0" w:color="auto"/>
        <w:right w:val="none" w:sz="0" w:space="0" w:color="auto"/>
      </w:divBdr>
    </w:div>
    <w:div w:id="1505969159">
      <w:bodyDiv w:val="1"/>
      <w:marLeft w:val="0"/>
      <w:marRight w:val="0"/>
      <w:marTop w:val="0"/>
      <w:marBottom w:val="0"/>
      <w:divBdr>
        <w:top w:val="none" w:sz="0" w:space="0" w:color="auto"/>
        <w:left w:val="none" w:sz="0" w:space="0" w:color="auto"/>
        <w:bottom w:val="none" w:sz="0" w:space="0" w:color="auto"/>
        <w:right w:val="none" w:sz="0" w:space="0" w:color="auto"/>
      </w:divBdr>
    </w:div>
    <w:div w:id="1546328788">
      <w:bodyDiv w:val="1"/>
      <w:marLeft w:val="0"/>
      <w:marRight w:val="0"/>
      <w:marTop w:val="0"/>
      <w:marBottom w:val="0"/>
      <w:divBdr>
        <w:top w:val="none" w:sz="0" w:space="0" w:color="auto"/>
        <w:left w:val="none" w:sz="0" w:space="0" w:color="auto"/>
        <w:bottom w:val="none" w:sz="0" w:space="0" w:color="auto"/>
        <w:right w:val="none" w:sz="0" w:space="0" w:color="auto"/>
      </w:divBdr>
    </w:div>
    <w:div w:id="1590190123">
      <w:bodyDiv w:val="1"/>
      <w:marLeft w:val="0"/>
      <w:marRight w:val="0"/>
      <w:marTop w:val="0"/>
      <w:marBottom w:val="0"/>
      <w:divBdr>
        <w:top w:val="none" w:sz="0" w:space="0" w:color="auto"/>
        <w:left w:val="none" w:sz="0" w:space="0" w:color="auto"/>
        <w:bottom w:val="none" w:sz="0" w:space="0" w:color="auto"/>
        <w:right w:val="none" w:sz="0" w:space="0" w:color="auto"/>
      </w:divBdr>
    </w:div>
    <w:div w:id="1608852066">
      <w:bodyDiv w:val="1"/>
      <w:marLeft w:val="0"/>
      <w:marRight w:val="0"/>
      <w:marTop w:val="0"/>
      <w:marBottom w:val="0"/>
      <w:divBdr>
        <w:top w:val="none" w:sz="0" w:space="0" w:color="auto"/>
        <w:left w:val="none" w:sz="0" w:space="0" w:color="auto"/>
        <w:bottom w:val="none" w:sz="0" w:space="0" w:color="auto"/>
        <w:right w:val="none" w:sz="0" w:space="0" w:color="auto"/>
      </w:divBdr>
    </w:div>
    <w:div w:id="1611161608">
      <w:bodyDiv w:val="1"/>
      <w:marLeft w:val="0"/>
      <w:marRight w:val="0"/>
      <w:marTop w:val="0"/>
      <w:marBottom w:val="0"/>
      <w:divBdr>
        <w:top w:val="none" w:sz="0" w:space="0" w:color="auto"/>
        <w:left w:val="none" w:sz="0" w:space="0" w:color="auto"/>
        <w:bottom w:val="none" w:sz="0" w:space="0" w:color="auto"/>
        <w:right w:val="none" w:sz="0" w:space="0" w:color="auto"/>
      </w:divBdr>
    </w:div>
    <w:div w:id="1647389710">
      <w:bodyDiv w:val="1"/>
      <w:marLeft w:val="0"/>
      <w:marRight w:val="0"/>
      <w:marTop w:val="0"/>
      <w:marBottom w:val="0"/>
      <w:divBdr>
        <w:top w:val="none" w:sz="0" w:space="0" w:color="auto"/>
        <w:left w:val="none" w:sz="0" w:space="0" w:color="auto"/>
        <w:bottom w:val="none" w:sz="0" w:space="0" w:color="auto"/>
        <w:right w:val="none" w:sz="0" w:space="0" w:color="auto"/>
      </w:divBdr>
    </w:div>
    <w:div w:id="1670791298">
      <w:bodyDiv w:val="1"/>
      <w:marLeft w:val="0"/>
      <w:marRight w:val="0"/>
      <w:marTop w:val="0"/>
      <w:marBottom w:val="0"/>
      <w:divBdr>
        <w:top w:val="none" w:sz="0" w:space="0" w:color="auto"/>
        <w:left w:val="none" w:sz="0" w:space="0" w:color="auto"/>
        <w:bottom w:val="none" w:sz="0" w:space="0" w:color="auto"/>
        <w:right w:val="none" w:sz="0" w:space="0" w:color="auto"/>
      </w:divBdr>
    </w:div>
    <w:div w:id="1695157223">
      <w:bodyDiv w:val="1"/>
      <w:marLeft w:val="0"/>
      <w:marRight w:val="0"/>
      <w:marTop w:val="0"/>
      <w:marBottom w:val="0"/>
      <w:divBdr>
        <w:top w:val="none" w:sz="0" w:space="0" w:color="auto"/>
        <w:left w:val="none" w:sz="0" w:space="0" w:color="auto"/>
        <w:bottom w:val="none" w:sz="0" w:space="0" w:color="auto"/>
        <w:right w:val="none" w:sz="0" w:space="0" w:color="auto"/>
      </w:divBdr>
    </w:div>
    <w:div w:id="1715080571">
      <w:bodyDiv w:val="1"/>
      <w:marLeft w:val="0"/>
      <w:marRight w:val="0"/>
      <w:marTop w:val="0"/>
      <w:marBottom w:val="0"/>
      <w:divBdr>
        <w:top w:val="none" w:sz="0" w:space="0" w:color="auto"/>
        <w:left w:val="none" w:sz="0" w:space="0" w:color="auto"/>
        <w:bottom w:val="none" w:sz="0" w:space="0" w:color="auto"/>
        <w:right w:val="none" w:sz="0" w:space="0" w:color="auto"/>
      </w:divBdr>
    </w:div>
    <w:div w:id="1753963973">
      <w:bodyDiv w:val="1"/>
      <w:marLeft w:val="0"/>
      <w:marRight w:val="0"/>
      <w:marTop w:val="0"/>
      <w:marBottom w:val="0"/>
      <w:divBdr>
        <w:top w:val="none" w:sz="0" w:space="0" w:color="auto"/>
        <w:left w:val="none" w:sz="0" w:space="0" w:color="auto"/>
        <w:bottom w:val="none" w:sz="0" w:space="0" w:color="auto"/>
        <w:right w:val="none" w:sz="0" w:space="0" w:color="auto"/>
      </w:divBdr>
    </w:div>
    <w:div w:id="1814833581">
      <w:bodyDiv w:val="1"/>
      <w:marLeft w:val="0"/>
      <w:marRight w:val="0"/>
      <w:marTop w:val="0"/>
      <w:marBottom w:val="0"/>
      <w:divBdr>
        <w:top w:val="none" w:sz="0" w:space="0" w:color="auto"/>
        <w:left w:val="none" w:sz="0" w:space="0" w:color="auto"/>
        <w:bottom w:val="none" w:sz="0" w:space="0" w:color="auto"/>
        <w:right w:val="none" w:sz="0" w:space="0" w:color="auto"/>
      </w:divBdr>
    </w:div>
    <w:div w:id="1817264245">
      <w:bodyDiv w:val="1"/>
      <w:marLeft w:val="0"/>
      <w:marRight w:val="0"/>
      <w:marTop w:val="0"/>
      <w:marBottom w:val="0"/>
      <w:divBdr>
        <w:top w:val="none" w:sz="0" w:space="0" w:color="auto"/>
        <w:left w:val="none" w:sz="0" w:space="0" w:color="auto"/>
        <w:bottom w:val="none" w:sz="0" w:space="0" w:color="auto"/>
        <w:right w:val="none" w:sz="0" w:space="0" w:color="auto"/>
      </w:divBdr>
    </w:div>
    <w:div w:id="1895308856">
      <w:bodyDiv w:val="1"/>
      <w:marLeft w:val="0"/>
      <w:marRight w:val="0"/>
      <w:marTop w:val="0"/>
      <w:marBottom w:val="0"/>
      <w:divBdr>
        <w:top w:val="none" w:sz="0" w:space="0" w:color="auto"/>
        <w:left w:val="none" w:sz="0" w:space="0" w:color="auto"/>
        <w:bottom w:val="none" w:sz="0" w:space="0" w:color="auto"/>
        <w:right w:val="none" w:sz="0" w:space="0" w:color="auto"/>
      </w:divBdr>
    </w:div>
    <w:div w:id="1960837758">
      <w:bodyDiv w:val="1"/>
      <w:marLeft w:val="0"/>
      <w:marRight w:val="0"/>
      <w:marTop w:val="0"/>
      <w:marBottom w:val="0"/>
      <w:divBdr>
        <w:top w:val="none" w:sz="0" w:space="0" w:color="auto"/>
        <w:left w:val="none" w:sz="0" w:space="0" w:color="auto"/>
        <w:bottom w:val="none" w:sz="0" w:space="0" w:color="auto"/>
        <w:right w:val="none" w:sz="0" w:space="0" w:color="auto"/>
      </w:divBdr>
    </w:div>
    <w:div w:id="2115857647">
      <w:bodyDiv w:val="1"/>
      <w:marLeft w:val="0"/>
      <w:marRight w:val="0"/>
      <w:marTop w:val="0"/>
      <w:marBottom w:val="0"/>
      <w:divBdr>
        <w:top w:val="none" w:sz="0" w:space="0" w:color="auto"/>
        <w:left w:val="none" w:sz="0" w:space="0" w:color="auto"/>
        <w:bottom w:val="none" w:sz="0" w:space="0" w:color="auto"/>
        <w:right w:val="none" w:sz="0" w:space="0" w:color="auto"/>
      </w:divBdr>
    </w:div>
    <w:div w:id="2121607306">
      <w:bodyDiv w:val="1"/>
      <w:marLeft w:val="0"/>
      <w:marRight w:val="0"/>
      <w:marTop w:val="0"/>
      <w:marBottom w:val="0"/>
      <w:divBdr>
        <w:top w:val="none" w:sz="0" w:space="0" w:color="auto"/>
        <w:left w:val="none" w:sz="0" w:space="0" w:color="auto"/>
        <w:bottom w:val="none" w:sz="0" w:space="0" w:color="auto"/>
        <w:right w:val="none" w:sz="0" w:space="0" w:color="auto"/>
      </w:divBdr>
    </w:div>
    <w:div w:id="2121996527">
      <w:bodyDiv w:val="1"/>
      <w:marLeft w:val="0"/>
      <w:marRight w:val="0"/>
      <w:marTop w:val="0"/>
      <w:marBottom w:val="0"/>
      <w:divBdr>
        <w:top w:val="none" w:sz="0" w:space="0" w:color="auto"/>
        <w:left w:val="none" w:sz="0" w:space="0" w:color="auto"/>
        <w:bottom w:val="none" w:sz="0" w:space="0" w:color="auto"/>
        <w:right w:val="none" w:sz="0" w:space="0" w:color="auto"/>
      </w:divBdr>
    </w:div>
    <w:div w:id="213675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0F1202-E3ED-4EFC-BBE6-7C2F72FA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2790</Words>
  <Characters>15905</Characters>
  <DocSecurity>0</DocSecurity>
  <Lines>132</Lines>
  <Paragraphs>37</Paragraphs>
  <ScaleCrop>false</ScaleCrop>
  <HeadingPairs>
    <vt:vector size="2" baseType="variant">
      <vt:variant>
        <vt:lpstr>Naslov</vt:lpstr>
      </vt:variant>
      <vt:variant>
        <vt:i4>1</vt:i4>
      </vt:variant>
    </vt:vector>
  </HeadingPairs>
  <TitlesOfParts>
    <vt:vector size="1" baseType="lpstr">
      <vt:lpstr>Priloga št</vt:lpstr>
    </vt:vector>
  </TitlesOfParts>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2025-10-31T16:19:00Z</cp:lastPrinted>
  <dcterms:created xsi:type="dcterms:W3CDTF">2025-11-03T11:19:00Z</dcterms:created>
  <dcterms:modified xsi:type="dcterms:W3CDTF">2025-11-03T11:19:00Z</dcterms:modified>
</cp:coreProperties>
</file>